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BE" w:rsidRDefault="00BD4FBE" w:rsidP="00BD4FBE">
      <w:pPr>
        <w:jc w:val="center"/>
        <w:rPr>
          <w:rFonts w:ascii="Times New Roman" w:hAnsi="Times New Roman" w:cs="Times New Roman"/>
          <w:b/>
          <w:color w:val="800000"/>
          <w:sz w:val="28"/>
          <w:szCs w:val="28"/>
        </w:rPr>
      </w:pPr>
      <w:r>
        <w:rPr>
          <w:rFonts w:ascii="Times New Roman" w:hAnsi="Times New Roman" w:cs="Times New Roman"/>
          <w:b/>
          <w:color w:val="800000"/>
          <w:sz w:val="28"/>
          <w:szCs w:val="28"/>
        </w:rPr>
        <w:t>Структура родительского комитета класса</w:t>
      </w:r>
    </w:p>
    <w:p w:rsidR="004E061A" w:rsidRPr="00BD4FBE" w:rsidRDefault="004E061A" w:rsidP="004E061A">
      <w:pPr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BD4FBE">
        <w:rPr>
          <w:rFonts w:ascii="Times New Roman" w:hAnsi="Times New Roman" w:cs="Times New Roman"/>
          <w:b/>
          <w:color w:val="800000"/>
          <w:sz w:val="28"/>
          <w:szCs w:val="28"/>
        </w:rPr>
        <w:t>Цель: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-обеспечить постоянную и систематическую связь класса с родителями (законными представителями), содействовать педагогической пропаганде для успешного решения задачи всестороннего развития детей  младшего школьника.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BD4FBE">
        <w:rPr>
          <w:rFonts w:ascii="Times New Roman" w:hAnsi="Times New Roman" w:cs="Times New Roman"/>
          <w:b/>
          <w:color w:val="800000"/>
          <w:sz w:val="28"/>
          <w:szCs w:val="28"/>
        </w:rPr>
        <w:t>Задачи: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-содействие классному руководителю и школе в совершенствовании условий для осуществления образовательного процесса, охраны жизни и здоровья, свободного и гармоничного развития личности ребёнка; в защите законных прав и интересов детей; в организации и проведении массовых воспитательных мероприятий.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-организация работы с родителями (законными представителями) учеников, по разъяснению их прав и обязанностей, значению всестороннего воспитания ребёнка в семье, взаимодействию семьи и школы в вопросах воспитания.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61A" w:rsidRPr="00BD4FBE" w:rsidRDefault="004E061A" w:rsidP="004E061A">
      <w:pPr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BD4FBE">
        <w:rPr>
          <w:rFonts w:ascii="Times New Roman" w:hAnsi="Times New Roman" w:cs="Times New Roman"/>
          <w:b/>
          <w:color w:val="800000"/>
          <w:sz w:val="28"/>
          <w:szCs w:val="28"/>
        </w:rPr>
        <w:t>1.  Обязанности родительского комитета класса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b/>
          <w:sz w:val="28"/>
          <w:szCs w:val="28"/>
        </w:rPr>
        <w:t>Родительский комитет класса обязан: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1.1.    помогать классному руководителю в налаживании контакта с коллективом родителей;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1.2.   вовлекать родителей в совместную деятельность с детьми;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1.3.   влиять на формирование культуры родительского общения;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1.4.   быть посредником между семьёй, школой, общественными организациями в трудных жизненных ситуациях;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1.5.   стимулировать подвижничество и ответственность в воспитании подрастающего поколения;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1.6.   выступать с инициативами и предложениями по улучшению образовательно-воспитательного процесса в школе;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1.7.   соблюдать этические нормы в общении с педагогами, учащимися и их родителями.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61A" w:rsidRPr="00BD4FBE" w:rsidRDefault="004E061A" w:rsidP="004E061A">
      <w:pPr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BD4FBE">
        <w:rPr>
          <w:rFonts w:ascii="Times New Roman" w:hAnsi="Times New Roman" w:cs="Times New Roman"/>
          <w:b/>
          <w:color w:val="800000"/>
          <w:sz w:val="28"/>
          <w:szCs w:val="28"/>
        </w:rPr>
        <w:t>2.  Права родительского комитета класса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b/>
          <w:sz w:val="28"/>
          <w:szCs w:val="28"/>
        </w:rPr>
        <w:lastRenderedPageBreak/>
        <w:t>Родительский комитет класса имеет право: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2.1.       активно участвовать в организации образовательно-воспитательного процесса в классе;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2.2.   помогать классному руководителю и школе в приобретении учебников и пособий;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2.3.   посещать вместе с классным руководителем учащихся на дому;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2.4.   присутствовать на уроках и внеклассных мероприятиях;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2.5.   высказывать свое мнение о проводимых в классе мероприятиях;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2.6.   принимать совместно с классным руководителем определенные меры воздействия к тем родителям, которые не занимаются воспитанием своих детей;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2.7.   проводить беседы с проблемными учащимися;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2.8.   поддерживать тесный конта</w:t>
      </w:r>
      <w:proofErr w:type="gramStart"/>
      <w:r w:rsidRPr="00BD4FBE"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 w:rsidRPr="00BD4FBE">
        <w:rPr>
          <w:rFonts w:ascii="Times New Roman" w:hAnsi="Times New Roman" w:cs="Times New Roman"/>
          <w:sz w:val="28"/>
          <w:szCs w:val="28"/>
        </w:rPr>
        <w:t>авоохранительными органами и общественными организациями в защиту прав и интересов ребенка и семьи;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  <w:r w:rsidRPr="00BD4FBE">
        <w:rPr>
          <w:rFonts w:ascii="Times New Roman" w:hAnsi="Times New Roman" w:cs="Times New Roman"/>
          <w:sz w:val="28"/>
          <w:szCs w:val="28"/>
        </w:rPr>
        <w:t>2.9.   привлекать в случае необходимости различного рода специалистов для решения проблем семьи.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061A" w:rsidRPr="00BD4FBE" w:rsidRDefault="004E061A" w:rsidP="004E061A">
      <w:pPr>
        <w:jc w:val="both"/>
        <w:rPr>
          <w:rFonts w:ascii="Times New Roman" w:hAnsi="Times New Roman" w:cs="Times New Roman"/>
          <w:b/>
          <w:color w:val="800000"/>
          <w:sz w:val="28"/>
          <w:szCs w:val="28"/>
        </w:rPr>
      </w:pPr>
      <w:r w:rsidRPr="00BD4FBE">
        <w:rPr>
          <w:rFonts w:ascii="Times New Roman" w:hAnsi="Times New Roman" w:cs="Times New Roman"/>
          <w:b/>
          <w:color w:val="800000"/>
          <w:sz w:val="28"/>
          <w:szCs w:val="28"/>
        </w:rPr>
        <w:t>СОСТАВ РОДИТЕЛЬСКОГО КОМИТЕТА КЛАССА</w:t>
      </w:r>
    </w:p>
    <w:p w:rsidR="004E061A" w:rsidRPr="00BD4FBE" w:rsidRDefault="004E061A" w:rsidP="004E061A">
      <w:pPr>
        <w:jc w:val="both"/>
        <w:rPr>
          <w:rFonts w:ascii="Times New Roman" w:hAnsi="Times New Roman" w:cs="Times New Roman"/>
          <w:color w:val="800000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4E061A" w:rsidRPr="00BD4FBE" w:rsidTr="00E43871">
        <w:tc>
          <w:tcPr>
            <w:tcW w:w="4785" w:type="dxa"/>
          </w:tcPr>
          <w:p w:rsidR="004E061A" w:rsidRPr="00BD4FBE" w:rsidRDefault="004E061A" w:rsidP="00E43871">
            <w:pPr>
              <w:jc w:val="both"/>
              <w:rPr>
                <w:sz w:val="28"/>
                <w:szCs w:val="28"/>
              </w:rPr>
            </w:pPr>
            <w:r w:rsidRPr="00BD4FBE">
              <w:rPr>
                <w:sz w:val="28"/>
                <w:szCs w:val="28"/>
              </w:rPr>
              <w:t>Председатель родительского комитета</w:t>
            </w:r>
          </w:p>
        </w:tc>
        <w:tc>
          <w:tcPr>
            <w:tcW w:w="4786" w:type="dxa"/>
          </w:tcPr>
          <w:p w:rsidR="004E061A" w:rsidRPr="00BD4FBE" w:rsidRDefault="004E061A" w:rsidP="00E43871">
            <w:pPr>
              <w:jc w:val="both"/>
              <w:rPr>
                <w:sz w:val="28"/>
                <w:szCs w:val="28"/>
              </w:rPr>
            </w:pPr>
          </w:p>
        </w:tc>
      </w:tr>
      <w:tr w:rsidR="004E061A" w:rsidRPr="00BD4FBE" w:rsidTr="00E43871">
        <w:tc>
          <w:tcPr>
            <w:tcW w:w="4785" w:type="dxa"/>
          </w:tcPr>
          <w:p w:rsidR="004E061A" w:rsidRPr="00BD4FBE" w:rsidRDefault="004E061A" w:rsidP="00E43871">
            <w:pPr>
              <w:jc w:val="both"/>
              <w:rPr>
                <w:sz w:val="28"/>
                <w:szCs w:val="28"/>
              </w:rPr>
            </w:pPr>
            <w:r w:rsidRPr="00BD4FBE">
              <w:rPr>
                <w:sz w:val="28"/>
                <w:szCs w:val="28"/>
              </w:rPr>
              <w:t>Заместитель председателя родительского комитета</w:t>
            </w:r>
          </w:p>
        </w:tc>
        <w:tc>
          <w:tcPr>
            <w:tcW w:w="4786" w:type="dxa"/>
          </w:tcPr>
          <w:p w:rsidR="004E061A" w:rsidRPr="00BD4FBE" w:rsidRDefault="004E061A" w:rsidP="00E43871">
            <w:pPr>
              <w:jc w:val="both"/>
              <w:rPr>
                <w:sz w:val="28"/>
                <w:szCs w:val="28"/>
              </w:rPr>
            </w:pPr>
          </w:p>
        </w:tc>
      </w:tr>
      <w:tr w:rsidR="004E061A" w:rsidRPr="00BD4FBE" w:rsidTr="00E43871">
        <w:tc>
          <w:tcPr>
            <w:tcW w:w="4785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  <w:r w:rsidRPr="00BD4FBE">
              <w:rPr>
                <w:sz w:val="28"/>
                <w:szCs w:val="28"/>
              </w:rPr>
              <w:t>Секретарь родительского комитета</w:t>
            </w:r>
          </w:p>
        </w:tc>
        <w:tc>
          <w:tcPr>
            <w:tcW w:w="4786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</w:p>
        </w:tc>
      </w:tr>
      <w:tr w:rsidR="004E061A" w:rsidRPr="00BD4FBE" w:rsidTr="00E43871">
        <w:tc>
          <w:tcPr>
            <w:tcW w:w="4785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  <w:r w:rsidRPr="00BD4FBE">
              <w:rPr>
                <w:sz w:val="28"/>
                <w:szCs w:val="28"/>
              </w:rPr>
              <w:t>Бухгалте</w:t>
            </w:r>
            <w:proofErr w:type="gramStart"/>
            <w:r w:rsidRPr="00BD4FBE">
              <w:rPr>
                <w:sz w:val="28"/>
                <w:szCs w:val="28"/>
              </w:rPr>
              <w:t>р(</w:t>
            </w:r>
            <w:proofErr w:type="gramEnd"/>
            <w:r w:rsidRPr="00BD4FBE">
              <w:rPr>
                <w:sz w:val="28"/>
                <w:szCs w:val="28"/>
              </w:rPr>
              <w:t>казначей) родительского комитета</w:t>
            </w:r>
          </w:p>
        </w:tc>
        <w:tc>
          <w:tcPr>
            <w:tcW w:w="4786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</w:p>
        </w:tc>
      </w:tr>
      <w:tr w:rsidR="004E061A" w:rsidRPr="00BD4FBE" w:rsidTr="00E43871">
        <w:tc>
          <w:tcPr>
            <w:tcW w:w="4785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  <w:r w:rsidRPr="00BD4FBE">
              <w:rPr>
                <w:sz w:val="28"/>
                <w:szCs w:val="28"/>
              </w:rPr>
              <w:t>Члены родительского комитета</w:t>
            </w:r>
          </w:p>
        </w:tc>
        <w:tc>
          <w:tcPr>
            <w:tcW w:w="4786" w:type="dxa"/>
          </w:tcPr>
          <w:p w:rsidR="004E061A" w:rsidRPr="00BD4FBE" w:rsidRDefault="004E061A" w:rsidP="00E43871">
            <w:pPr>
              <w:rPr>
                <w:sz w:val="28"/>
                <w:szCs w:val="28"/>
              </w:rPr>
            </w:pPr>
          </w:p>
        </w:tc>
      </w:tr>
    </w:tbl>
    <w:p w:rsidR="004E061A" w:rsidRPr="00BD4FBE" w:rsidRDefault="004E061A" w:rsidP="004E061A">
      <w:pPr>
        <w:rPr>
          <w:rFonts w:ascii="Times New Roman" w:hAnsi="Times New Roman" w:cs="Times New Roman"/>
          <w:sz w:val="28"/>
          <w:szCs w:val="28"/>
        </w:rPr>
      </w:pPr>
    </w:p>
    <w:p w:rsidR="00656647" w:rsidRPr="00BD4FBE" w:rsidRDefault="00656647">
      <w:pPr>
        <w:rPr>
          <w:rFonts w:ascii="Times New Roman" w:hAnsi="Times New Roman" w:cs="Times New Roman"/>
          <w:sz w:val="28"/>
          <w:szCs w:val="28"/>
        </w:rPr>
      </w:pPr>
    </w:p>
    <w:sectPr w:rsidR="00656647" w:rsidRPr="00BD4FBE" w:rsidSect="00BD4F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061A"/>
    <w:rsid w:val="004E061A"/>
    <w:rsid w:val="00656647"/>
    <w:rsid w:val="00BD4FBE"/>
    <w:rsid w:val="00E94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06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3</cp:revision>
  <dcterms:created xsi:type="dcterms:W3CDTF">2019-01-13T16:00:00Z</dcterms:created>
  <dcterms:modified xsi:type="dcterms:W3CDTF">2019-03-28T17:17:00Z</dcterms:modified>
</cp:coreProperties>
</file>