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89EC" w14:textId="7EDCC7B6" w:rsidR="00976758" w:rsidRDefault="00194B5B">
      <w:pPr>
        <w:pStyle w:val="a3"/>
        <w:spacing w:before="73"/>
        <w:ind w:left="6055" w:right="1042"/>
        <w:jc w:val="left"/>
      </w:pPr>
      <w:r>
        <w:t>Принято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.08</w:t>
      </w:r>
      <w:r>
        <w:t>.2023</w:t>
      </w:r>
      <w:r>
        <w:t>г.</w:t>
      </w:r>
      <w:r>
        <w:rPr>
          <w:spacing w:val="-2"/>
        </w:rPr>
        <w:t xml:space="preserve"> </w:t>
      </w:r>
      <w:r>
        <w:t>№1</w:t>
      </w:r>
    </w:p>
    <w:p w14:paraId="4AAED469" w14:textId="77777777" w:rsidR="00976758" w:rsidRDefault="00976758">
      <w:pPr>
        <w:pStyle w:val="a3"/>
        <w:spacing w:before="2"/>
        <w:ind w:left="0"/>
        <w:jc w:val="left"/>
        <w:rPr>
          <w:sz w:val="16"/>
        </w:rPr>
      </w:pPr>
    </w:p>
    <w:p w14:paraId="3017AA65" w14:textId="77777777" w:rsidR="00976758" w:rsidRDefault="00976758">
      <w:pPr>
        <w:rPr>
          <w:sz w:val="16"/>
        </w:rPr>
        <w:sectPr w:rsidR="00976758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16F0ADE6" w14:textId="77777777" w:rsidR="00976758" w:rsidRDefault="00976758">
      <w:pPr>
        <w:pStyle w:val="a3"/>
        <w:ind w:left="0"/>
        <w:jc w:val="left"/>
        <w:rPr>
          <w:sz w:val="26"/>
        </w:rPr>
      </w:pPr>
    </w:p>
    <w:p w14:paraId="2A4C15CA" w14:textId="77777777" w:rsidR="00976758" w:rsidRDefault="00976758">
      <w:pPr>
        <w:pStyle w:val="a3"/>
        <w:spacing w:before="3"/>
        <w:ind w:left="0"/>
        <w:jc w:val="left"/>
        <w:rPr>
          <w:sz w:val="30"/>
        </w:rPr>
      </w:pPr>
    </w:p>
    <w:p w14:paraId="43ECB9EE" w14:textId="77777777" w:rsidR="00976758" w:rsidRDefault="00194B5B">
      <w:pPr>
        <w:pStyle w:val="1"/>
        <w:spacing w:before="1" w:line="240" w:lineRule="auto"/>
        <w:ind w:left="0"/>
        <w:jc w:val="right"/>
      </w:pPr>
      <w:r>
        <w:rPr>
          <w:color w:val="C00000"/>
        </w:rPr>
        <w:t>Положение</w:t>
      </w:r>
    </w:p>
    <w:p w14:paraId="6BA5A73D" w14:textId="4CB50321" w:rsidR="00976758" w:rsidRDefault="00194B5B">
      <w:pPr>
        <w:pStyle w:val="a3"/>
        <w:spacing w:before="90"/>
        <w:ind w:left="70" w:right="1224"/>
        <w:jc w:val="left"/>
      </w:pPr>
      <w:r>
        <w:br w:type="column"/>
      </w:r>
      <w:r>
        <w:t>Утверждено приказом директора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.08</w:t>
      </w:r>
      <w:r>
        <w:t>.2023</w:t>
      </w:r>
      <w:r>
        <w:t>г. №195</w:t>
      </w:r>
    </w:p>
    <w:p w14:paraId="4D0DCFD0" w14:textId="77777777" w:rsidR="00976758" w:rsidRDefault="00976758">
      <w:pPr>
        <w:sectPr w:rsidR="00976758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5946" w:space="40"/>
            <w:col w:w="4704"/>
          </w:cols>
        </w:sectPr>
      </w:pPr>
    </w:p>
    <w:p w14:paraId="25EA33C2" w14:textId="77777777" w:rsidR="00976758" w:rsidRDefault="00194B5B">
      <w:pPr>
        <w:pStyle w:val="1"/>
        <w:spacing w:line="240" w:lineRule="auto"/>
        <w:ind w:left="1717" w:right="1736"/>
        <w:jc w:val="center"/>
      </w:pPr>
      <w:r>
        <w:rPr>
          <w:color w:val="C00000"/>
        </w:rPr>
        <w:t>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Школе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молодого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учителя</w:t>
      </w:r>
    </w:p>
    <w:p w14:paraId="24D0611C" w14:textId="3C85C38F" w:rsidR="00976758" w:rsidRDefault="00194B5B">
      <w:pPr>
        <w:ind w:left="1717" w:right="1740"/>
        <w:jc w:val="center"/>
        <w:rPr>
          <w:b/>
          <w:sz w:val="24"/>
        </w:rPr>
      </w:pPr>
      <w:r>
        <w:rPr>
          <w:b/>
          <w:color w:val="C00000"/>
          <w:sz w:val="24"/>
        </w:rPr>
        <w:t>муниципального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казен</w:t>
      </w:r>
      <w:r>
        <w:rPr>
          <w:b/>
          <w:color w:val="C00000"/>
          <w:sz w:val="24"/>
        </w:rPr>
        <w:t>ного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общеобразовательного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учреждения</w:t>
      </w:r>
    </w:p>
    <w:p w14:paraId="692A3B86" w14:textId="2780C6E3" w:rsidR="00976758" w:rsidRDefault="00194B5B">
      <w:pPr>
        <w:pStyle w:val="1"/>
        <w:spacing w:line="240" w:lineRule="auto"/>
        <w:ind w:left="1717" w:right="1738"/>
        <w:jc w:val="center"/>
      </w:pPr>
      <w:r>
        <w:rPr>
          <w:color w:val="C00000"/>
        </w:rPr>
        <w:t xml:space="preserve"> « Карчагская СОШ им.М.Караханова</w:t>
      </w:r>
      <w:r>
        <w:rPr>
          <w:color w:val="C00000"/>
        </w:rPr>
        <w:t>»</w:t>
      </w:r>
    </w:p>
    <w:p w14:paraId="143A610B" w14:textId="77777777" w:rsidR="00976758" w:rsidRDefault="00194B5B">
      <w:pPr>
        <w:pStyle w:val="a4"/>
        <w:numPr>
          <w:ilvl w:val="0"/>
          <w:numId w:val="2"/>
        </w:numPr>
        <w:tabs>
          <w:tab w:val="left" w:pos="525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EA9A2EA" w14:textId="374934B0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24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ШМУ)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МКОУ « Карчагская СОШ им.М.Караханова»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14:paraId="6CDB9C29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21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и объединяет преподавателей с высшим и средним специальным образованием,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 лет.</w:t>
      </w:r>
    </w:p>
    <w:p w14:paraId="4002B0BA" w14:textId="6E472F68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19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клубе молодого специалиста МУ «Управление образования Администрации Сулейман Стальского района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14:paraId="4242B5B3" w14:textId="77777777" w:rsidR="00976758" w:rsidRDefault="00194B5B">
      <w:pPr>
        <w:pStyle w:val="1"/>
        <w:numPr>
          <w:ilvl w:val="0"/>
          <w:numId w:val="2"/>
        </w:numPr>
        <w:tabs>
          <w:tab w:val="left" w:pos="525"/>
        </w:tabs>
        <w:spacing w:before="3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ШМУ</w:t>
      </w:r>
    </w:p>
    <w:p w14:paraId="14415D9C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17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ШМУ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в образовательный процесс образовательного учреждения, формирование потребности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преодоления.</w:t>
      </w:r>
    </w:p>
    <w:p w14:paraId="2AB0EB63" w14:textId="77777777" w:rsidR="00976758" w:rsidRDefault="00194B5B">
      <w:pPr>
        <w:ind w:left="10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ШМУ:</w:t>
      </w:r>
    </w:p>
    <w:p w14:paraId="6042F3E7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23" w:firstLine="0"/>
        <w:jc w:val="both"/>
        <w:rPr>
          <w:sz w:val="24"/>
        </w:rPr>
      </w:pPr>
      <w:r>
        <w:rPr>
          <w:sz w:val="24"/>
        </w:rPr>
        <w:t>Обеспечение условий (управленческих, методических, информационных и др.) для скорейшей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потребности молодых педагогов в непрерывном образовании, оказание 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потенциала.</w:t>
      </w:r>
    </w:p>
    <w:p w14:paraId="0393D4F1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18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ШМУ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14:paraId="595CC3DE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16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56D2FCD4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25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773A4168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21" w:firstLine="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компонента.</w:t>
      </w:r>
    </w:p>
    <w:p w14:paraId="10EC1E4E" w14:textId="77777777" w:rsidR="00976758" w:rsidRDefault="00194B5B">
      <w:pPr>
        <w:pStyle w:val="1"/>
        <w:numPr>
          <w:ilvl w:val="0"/>
          <w:numId w:val="2"/>
        </w:numPr>
        <w:tabs>
          <w:tab w:val="left" w:pos="525"/>
        </w:tabs>
        <w:spacing w:before="3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ШМУ</w:t>
      </w:r>
    </w:p>
    <w:p w14:paraId="4D5362FD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spacing w:line="274" w:lineRule="exact"/>
        <w:ind w:left="80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трудностей.</w:t>
      </w:r>
    </w:p>
    <w:p w14:paraId="130956C9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24" w:firstLine="0"/>
        <w:jc w:val="both"/>
        <w:rPr>
          <w:sz w:val="24"/>
        </w:rPr>
      </w:pPr>
      <w:r>
        <w:rPr>
          <w:sz w:val="24"/>
        </w:rPr>
        <w:t>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ШМУ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 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 интересов учителя.</w:t>
      </w:r>
    </w:p>
    <w:p w14:paraId="68530C72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15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учителей: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практикум, наставничество, моделирование и анализ ситуации, посещение открытых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 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МО.</w:t>
      </w:r>
    </w:p>
    <w:p w14:paraId="551170CB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ШМУ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</w:p>
    <w:p w14:paraId="1920ED7F" w14:textId="77777777" w:rsidR="00976758" w:rsidRDefault="00194B5B">
      <w:pPr>
        <w:pStyle w:val="1"/>
        <w:numPr>
          <w:ilvl w:val="0"/>
          <w:numId w:val="2"/>
        </w:numPr>
        <w:tabs>
          <w:tab w:val="left" w:pos="585"/>
        </w:tabs>
        <w:spacing w:before="5" w:line="272" w:lineRule="exact"/>
        <w:ind w:left="584" w:hanging="485"/>
        <w:jc w:val="both"/>
      </w:pPr>
      <w:r>
        <w:t>Состав</w:t>
      </w:r>
      <w:r>
        <w:rPr>
          <w:spacing w:val="-3"/>
        </w:rPr>
        <w:t xml:space="preserve"> </w:t>
      </w:r>
      <w:r>
        <w:t>ШМУ</w:t>
      </w:r>
    </w:p>
    <w:p w14:paraId="1F43DB22" w14:textId="77777777" w:rsidR="00976758" w:rsidRDefault="00194B5B">
      <w:pPr>
        <w:pStyle w:val="a4"/>
        <w:numPr>
          <w:ilvl w:val="1"/>
          <w:numId w:val="2"/>
        </w:numPr>
        <w:tabs>
          <w:tab w:val="left" w:pos="667"/>
        </w:tabs>
        <w:spacing w:line="272" w:lineRule="exact"/>
        <w:ind w:left="666" w:hanging="567"/>
        <w:jc w:val="both"/>
        <w:rPr>
          <w:sz w:val="24"/>
        </w:rPr>
      </w:pPr>
      <w:r>
        <w:rPr>
          <w:sz w:val="24"/>
        </w:rPr>
        <w:t>ШМУ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возглавляет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14:paraId="093A7176" w14:textId="77777777" w:rsidR="00976758" w:rsidRDefault="00194B5B">
      <w:pPr>
        <w:pStyle w:val="a4"/>
        <w:numPr>
          <w:ilvl w:val="1"/>
          <w:numId w:val="2"/>
        </w:numPr>
        <w:tabs>
          <w:tab w:val="left" w:pos="666"/>
          <w:tab w:val="left" w:pos="667"/>
        </w:tabs>
        <w:ind w:left="666" w:right="126" w:hanging="567"/>
        <w:rPr>
          <w:sz w:val="24"/>
        </w:rPr>
      </w:pPr>
      <w:r>
        <w:rPr>
          <w:sz w:val="24"/>
        </w:rPr>
        <w:t>Членами</w:t>
      </w:r>
      <w:r>
        <w:rPr>
          <w:spacing w:val="38"/>
          <w:sz w:val="24"/>
        </w:rPr>
        <w:t xml:space="preserve"> </w:t>
      </w:r>
      <w:r>
        <w:rPr>
          <w:sz w:val="24"/>
        </w:rPr>
        <w:t>ШМУ</w:t>
      </w:r>
      <w:r>
        <w:rPr>
          <w:spacing w:val="3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7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38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УР,</w:t>
      </w:r>
      <w:r>
        <w:rPr>
          <w:spacing w:val="37"/>
          <w:sz w:val="24"/>
        </w:rPr>
        <w:t xml:space="preserve"> </w:t>
      </w:r>
      <w:r>
        <w:rPr>
          <w:sz w:val="24"/>
        </w:rPr>
        <w:t>ВР,</w:t>
      </w:r>
      <w:r>
        <w:rPr>
          <w:spacing w:val="37"/>
          <w:sz w:val="24"/>
        </w:rPr>
        <w:t xml:space="preserve"> </w:t>
      </w:r>
      <w:r>
        <w:rPr>
          <w:sz w:val="24"/>
        </w:rPr>
        <w:t>опытные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методисты, учителя-наставники, 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221F61A2" w14:textId="77777777" w:rsidR="00976758" w:rsidRDefault="00976758">
      <w:pPr>
        <w:rPr>
          <w:sz w:val="24"/>
        </w:rPr>
        <w:sectPr w:rsidR="00976758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28F14C4F" w14:textId="77777777" w:rsidR="00976758" w:rsidRDefault="00194B5B">
      <w:pPr>
        <w:pStyle w:val="1"/>
        <w:numPr>
          <w:ilvl w:val="0"/>
          <w:numId w:val="2"/>
        </w:numPr>
        <w:tabs>
          <w:tab w:val="left" w:pos="584"/>
          <w:tab w:val="left" w:pos="585"/>
        </w:tabs>
        <w:spacing w:before="78" w:line="240" w:lineRule="auto"/>
        <w:ind w:left="100" w:right="6257" w:firstLine="0"/>
      </w:pPr>
      <w:r>
        <w:lastRenderedPageBreak/>
        <w:t>Права и обязанности членов ШМУ</w:t>
      </w:r>
      <w:r>
        <w:rPr>
          <w:spacing w:val="-57"/>
        </w:rPr>
        <w:t xml:space="preserve"> </w:t>
      </w:r>
      <w:r>
        <w:t>Права:</w:t>
      </w:r>
    </w:p>
    <w:p w14:paraId="4C093EFA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spacing w:line="271" w:lineRule="exact"/>
        <w:ind w:left="808"/>
        <w:rPr>
          <w:sz w:val="24"/>
        </w:rPr>
      </w:pP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ШМУ.</w:t>
      </w:r>
    </w:p>
    <w:p w14:paraId="19C1D337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right="123" w:firstLine="0"/>
        <w:rPr>
          <w:sz w:val="24"/>
        </w:rPr>
      </w:pPr>
      <w:r>
        <w:rPr>
          <w:sz w:val="24"/>
        </w:rPr>
        <w:t>Обращаться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запросом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28"/>
          <w:sz w:val="24"/>
        </w:rPr>
        <w:t xml:space="preserve"> </w:t>
      </w:r>
      <w:r>
        <w:rPr>
          <w:sz w:val="24"/>
        </w:rPr>
        <w:t>нормативной,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 документации.</w:t>
      </w:r>
    </w:p>
    <w:p w14:paraId="3BD0A904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spacing w:before="1"/>
        <w:ind w:left="808"/>
        <w:rPr>
          <w:sz w:val="24"/>
        </w:rPr>
      </w:pPr>
      <w:r>
        <w:rPr>
          <w:sz w:val="24"/>
        </w:rPr>
        <w:t>Заявлять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затруднении.</w:t>
      </w:r>
    </w:p>
    <w:p w14:paraId="4EF0D598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консультацию.</w:t>
      </w:r>
    </w:p>
    <w:p w14:paraId="083F0B94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14:paraId="75ABDAB2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right="125" w:firstLine="0"/>
        <w:rPr>
          <w:sz w:val="24"/>
        </w:rPr>
      </w:pPr>
      <w:r>
        <w:rPr>
          <w:sz w:val="24"/>
        </w:rPr>
        <w:t>Выявлять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41"/>
          <w:sz w:val="24"/>
        </w:rPr>
        <w:t xml:space="preserve"> </w:t>
      </w:r>
      <w:r>
        <w:rPr>
          <w:sz w:val="24"/>
        </w:rPr>
        <w:t>опыт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ШМУ</w:t>
      </w:r>
      <w:r>
        <w:rPr>
          <w:spacing w:val="40"/>
          <w:sz w:val="24"/>
        </w:rPr>
        <w:t xml:space="preserve"> </w:t>
      </w:r>
      <w:r>
        <w:rPr>
          <w:sz w:val="24"/>
        </w:rPr>
        <w:t>среди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ШМУ,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14:paraId="5CF1C5C4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14:paraId="423CC7A5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right="125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МО,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 к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30C3DDCF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ШМУ.</w:t>
      </w:r>
    </w:p>
    <w:p w14:paraId="65211202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ШМУ.</w:t>
      </w:r>
    </w:p>
    <w:p w14:paraId="40BCBF54" w14:textId="77777777" w:rsidR="00976758" w:rsidRDefault="00194B5B">
      <w:pPr>
        <w:pStyle w:val="a4"/>
        <w:numPr>
          <w:ilvl w:val="1"/>
          <w:numId w:val="2"/>
        </w:numPr>
        <w:tabs>
          <w:tab w:val="left" w:pos="808"/>
          <w:tab w:val="left" w:pos="809"/>
        </w:tabs>
        <w:ind w:left="808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</w:p>
    <w:p w14:paraId="2404C2DF" w14:textId="77777777" w:rsidR="00976758" w:rsidRDefault="00976758">
      <w:pPr>
        <w:pStyle w:val="a3"/>
        <w:spacing w:before="4"/>
        <w:ind w:left="0"/>
        <w:jc w:val="left"/>
      </w:pPr>
    </w:p>
    <w:p w14:paraId="65B4B82E" w14:textId="77777777" w:rsidR="00976758" w:rsidRDefault="00194B5B">
      <w:pPr>
        <w:pStyle w:val="1"/>
        <w:spacing w:before="1"/>
        <w:ind w:left="100"/>
        <w:jc w:val="left"/>
      </w:pPr>
      <w:r>
        <w:t>Обязанности:</w:t>
      </w:r>
    </w:p>
    <w:p w14:paraId="610AAE60" w14:textId="77777777" w:rsidR="00976758" w:rsidRDefault="00194B5B">
      <w:pPr>
        <w:pStyle w:val="a4"/>
        <w:numPr>
          <w:ilvl w:val="1"/>
          <w:numId w:val="2"/>
        </w:numPr>
        <w:tabs>
          <w:tab w:val="left" w:pos="667"/>
        </w:tabs>
        <w:ind w:left="666" w:right="116" w:hanging="567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их по степени значимости для обеспечения качественного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14:paraId="71D087C4" w14:textId="77777777" w:rsidR="00976758" w:rsidRDefault="00194B5B">
      <w:pPr>
        <w:pStyle w:val="a4"/>
        <w:numPr>
          <w:ilvl w:val="1"/>
          <w:numId w:val="2"/>
        </w:numPr>
        <w:tabs>
          <w:tab w:val="left" w:pos="667"/>
        </w:tabs>
        <w:ind w:left="666" w:right="125" w:hanging="567"/>
        <w:jc w:val="both"/>
        <w:rPr>
          <w:sz w:val="24"/>
        </w:rPr>
      </w:pPr>
      <w:r>
        <w:rPr>
          <w:sz w:val="24"/>
        </w:rPr>
        <w:t>Обеспечить методической, информационной и других видов помощи, организовывать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14:paraId="67F563CF" w14:textId="77777777" w:rsidR="00976758" w:rsidRDefault="00194B5B">
      <w:pPr>
        <w:pStyle w:val="a4"/>
        <w:numPr>
          <w:ilvl w:val="1"/>
          <w:numId w:val="2"/>
        </w:numPr>
        <w:tabs>
          <w:tab w:val="left" w:pos="667"/>
        </w:tabs>
        <w:ind w:left="666" w:hanging="567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ШМУ.</w:t>
      </w:r>
    </w:p>
    <w:p w14:paraId="4C02F4E9" w14:textId="77777777" w:rsidR="00976758" w:rsidRDefault="00194B5B">
      <w:pPr>
        <w:pStyle w:val="a4"/>
        <w:numPr>
          <w:ilvl w:val="1"/>
          <w:numId w:val="2"/>
        </w:numPr>
        <w:tabs>
          <w:tab w:val="left" w:pos="667"/>
        </w:tabs>
        <w:ind w:left="666" w:right="117" w:hanging="567"/>
        <w:jc w:val="both"/>
        <w:rPr>
          <w:sz w:val="24"/>
        </w:rPr>
      </w:pPr>
      <w:r>
        <w:rPr>
          <w:sz w:val="24"/>
        </w:rPr>
        <w:t>Проводить диагностику и контроль деятельности молодых специалистов в период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ШМУ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обсуждение.</w:t>
      </w:r>
    </w:p>
    <w:p w14:paraId="287A5A06" w14:textId="77777777" w:rsidR="00976758" w:rsidRDefault="00194B5B">
      <w:pPr>
        <w:pStyle w:val="a4"/>
        <w:numPr>
          <w:ilvl w:val="1"/>
          <w:numId w:val="2"/>
        </w:numPr>
        <w:tabs>
          <w:tab w:val="left" w:pos="667"/>
        </w:tabs>
        <w:ind w:left="666" w:hanging="567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этику.</w:t>
      </w:r>
    </w:p>
    <w:p w14:paraId="78DC67AD" w14:textId="77777777" w:rsidR="00976758" w:rsidRDefault="00194B5B">
      <w:pPr>
        <w:pStyle w:val="1"/>
        <w:numPr>
          <w:ilvl w:val="0"/>
          <w:numId w:val="2"/>
        </w:numPr>
        <w:tabs>
          <w:tab w:val="left" w:pos="525"/>
        </w:tabs>
        <w:spacing w:before="3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ШМС</w:t>
      </w:r>
    </w:p>
    <w:p w14:paraId="3A824D56" w14:textId="77777777" w:rsidR="00976758" w:rsidRDefault="00194B5B">
      <w:pPr>
        <w:pStyle w:val="a3"/>
        <w:spacing w:line="274" w:lineRule="exact"/>
      </w:pPr>
      <w:r>
        <w:t>Члены</w:t>
      </w:r>
      <w:r>
        <w:rPr>
          <w:spacing w:val="-3"/>
        </w:rPr>
        <w:t xml:space="preserve"> </w:t>
      </w:r>
      <w:r>
        <w:t>ШМС</w:t>
      </w:r>
      <w:r>
        <w:rPr>
          <w:spacing w:val="-3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t>ответственность:</w:t>
      </w:r>
    </w:p>
    <w:p w14:paraId="33DDAEE4" w14:textId="77777777" w:rsidR="00976758" w:rsidRDefault="00194B5B">
      <w:pPr>
        <w:pStyle w:val="a4"/>
        <w:numPr>
          <w:ilvl w:val="1"/>
          <w:numId w:val="2"/>
        </w:numPr>
        <w:tabs>
          <w:tab w:val="left" w:pos="868"/>
          <w:tab w:val="left" w:pos="869"/>
        </w:tabs>
        <w:ind w:left="868" w:hanging="769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контрольно-диагностических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14:paraId="5A8B21B7" w14:textId="77777777" w:rsidR="00976758" w:rsidRDefault="00194B5B">
      <w:pPr>
        <w:pStyle w:val="a4"/>
        <w:numPr>
          <w:ilvl w:val="1"/>
          <w:numId w:val="2"/>
        </w:numPr>
        <w:tabs>
          <w:tab w:val="left" w:pos="868"/>
          <w:tab w:val="left" w:pos="869"/>
        </w:tabs>
        <w:ind w:left="868" w:hanging="769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отслеживаемый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позициям:</w:t>
      </w:r>
    </w:p>
    <w:p w14:paraId="26994EDC" w14:textId="77777777" w:rsidR="00976758" w:rsidRDefault="00194B5B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прибывших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14:paraId="62731E8B" w14:textId="77777777" w:rsidR="00976758" w:rsidRDefault="00194B5B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</w:p>
    <w:p w14:paraId="7567A56A" w14:textId="77777777" w:rsidR="00976758" w:rsidRDefault="00194B5B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14:paraId="2441DB6E" w14:textId="77777777" w:rsidR="00976758" w:rsidRDefault="00194B5B">
      <w:pPr>
        <w:pStyle w:val="a4"/>
        <w:numPr>
          <w:ilvl w:val="0"/>
          <w:numId w:val="1"/>
        </w:numPr>
        <w:tabs>
          <w:tab w:val="left" w:pos="528"/>
        </w:tabs>
        <w:spacing w:before="2" w:line="237" w:lineRule="auto"/>
        <w:ind w:right="126"/>
        <w:rPr>
          <w:sz w:val="24"/>
        </w:rPr>
      </w:pPr>
      <w:r>
        <w:rPr>
          <w:sz w:val="24"/>
        </w:rPr>
        <w:t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0D8BD19F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left="808"/>
        <w:jc w:val="both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этичное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ШМУ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</w:p>
    <w:p w14:paraId="47F57F40" w14:textId="77777777" w:rsidR="00976758" w:rsidRDefault="00194B5B">
      <w:pPr>
        <w:pStyle w:val="1"/>
        <w:numPr>
          <w:ilvl w:val="0"/>
          <w:numId w:val="2"/>
        </w:numPr>
        <w:tabs>
          <w:tab w:val="left" w:pos="525"/>
        </w:tabs>
        <w:spacing w:before="5"/>
        <w:jc w:val="both"/>
      </w:pPr>
      <w:r>
        <w:t>Руководство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ШМУ</w:t>
      </w:r>
    </w:p>
    <w:p w14:paraId="301FA6D3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21" w:firstLine="0"/>
        <w:jc w:val="both"/>
        <w:rPr>
          <w:sz w:val="24"/>
        </w:rPr>
      </w:pP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ШМУ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494FA7B2" w14:textId="77777777" w:rsidR="00976758" w:rsidRDefault="00194B5B">
      <w:pPr>
        <w:pStyle w:val="a4"/>
        <w:numPr>
          <w:ilvl w:val="1"/>
          <w:numId w:val="2"/>
        </w:numPr>
        <w:tabs>
          <w:tab w:val="left" w:pos="809"/>
        </w:tabs>
        <w:ind w:right="113" w:firstLine="0"/>
        <w:jc w:val="both"/>
        <w:rPr>
          <w:sz w:val="24"/>
        </w:rPr>
      </w:pPr>
      <w:r>
        <w:rPr>
          <w:sz w:val="24"/>
        </w:rPr>
        <w:t>Куратор составляет план работы на год и делает анализ работы ШМУ за прошедший год. В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ШМУ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четырѐх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практический семинар.</w:t>
      </w:r>
    </w:p>
    <w:sectPr w:rsidR="00976758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26BD"/>
    <w:multiLevelType w:val="hybridMultilevel"/>
    <w:tmpl w:val="AF46AC34"/>
    <w:lvl w:ilvl="0" w:tplc="CE508A12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161BAC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1C7AE1F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6105F9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7708E3C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59F0BD4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E54659FA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21B68D3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2D96636A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7DE3795"/>
    <w:multiLevelType w:val="multilevel"/>
    <w:tmpl w:val="E5687A26"/>
    <w:lvl w:ilvl="0">
      <w:start w:val="1"/>
      <w:numFmt w:val="decimal"/>
      <w:lvlText w:val="%1."/>
      <w:lvlJc w:val="left"/>
      <w:pPr>
        <w:ind w:left="524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0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9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3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3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709"/>
      </w:pPr>
      <w:rPr>
        <w:rFonts w:hint="default"/>
        <w:lang w:val="ru-RU" w:eastAsia="en-US" w:bidi="ar-SA"/>
      </w:rPr>
    </w:lvl>
  </w:abstractNum>
  <w:num w:numId="1" w16cid:durableId="1567178503">
    <w:abstractNumId w:val="0"/>
  </w:num>
  <w:num w:numId="2" w16cid:durableId="1431463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758"/>
    <w:rsid w:val="00194B5B"/>
    <w:rsid w:val="009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8B9"/>
  <w15:docId w15:val="{886574E1-59EF-4F5E-BC46-C9F9AA71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5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Volchik</dc:creator>
  <cp:lastModifiedBy>user</cp:lastModifiedBy>
  <cp:revision>2</cp:revision>
  <dcterms:created xsi:type="dcterms:W3CDTF">2023-12-26T13:26:00Z</dcterms:created>
  <dcterms:modified xsi:type="dcterms:W3CDTF">2023-12-26T14:09:00Z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