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D44D" w14:textId="77777777" w:rsidR="007E4EF3" w:rsidRDefault="007E4EF3">
      <w:pPr>
        <w:pStyle w:val="1"/>
        <w:spacing w:before="77"/>
        <w:ind w:right="1542"/>
        <w:jc w:val="center"/>
      </w:pPr>
    </w:p>
    <w:p w14:paraId="7B286FC0" w14:textId="1B80B6DF" w:rsidR="007E4EF3" w:rsidRDefault="007E4EF3">
      <w:pPr>
        <w:pStyle w:val="1"/>
        <w:spacing w:before="77"/>
        <w:ind w:right="1542"/>
        <w:jc w:val="center"/>
      </w:pPr>
      <w:r>
        <w:t>Карчагская СОШ им.Карахановп</w:t>
      </w:r>
    </w:p>
    <w:p w14:paraId="59541A86" w14:textId="77777777" w:rsidR="007E4EF3" w:rsidRDefault="007E4EF3">
      <w:pPr>
        <w:pStyle w:val="1"/>
        <w:spacing w:before="77"/>
        <w:ind w:right="1542"/>
        <w:jc w:val="center"/>
      </w:pPr>
    </w:p>
    <w:p w14:paraId="0A8A779A" w14:textId="77777777" w:rsidR="007E4EF3" w:rsidRDefault="007E4EF3">
      <w:pPr>
        <w:pStyle w:val="1"/>
        <w:spacing w:before="77"/>
        <w:ind w:right="1542"/>
        <w:jc w:val="center"/>
      </w:pPr>
    </w:p>
    <w:p w14:paraId="7D1AF827" w14:textId="77777777" w:rsidR="00222CB7" w:rsidRDefault="00000000">
      <w:pPr>
        <w:pStyle w:val="1"/>
        <w:spacing w:before="77"/>
        <w:ind w:right="1542"/>
        <w:jc w:val="center"/>
      </w:pPr>
      <w:r>
        <w:t>Современные</w:t>
      </w:r>
      <w:r>
        <w:rPr>
          <w:spacing w:val="-8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0EAEECA1" w14:textId="77777777" w:rsidR="00222CB7" w:rsidRDefault="00222CB7">
      <w:pPr>
        <w:pStyle w:val="a3"/>
        <w:spacing w:before="0"/>
        <w:ind w:left="0" w:firstLine="0"/>
        <w:jc w:val="left"/>
        <w:rPr>
          <w:b/>
          <w:sz w:val="30"/>
        </w:rPr>
      </w:pPr>
    </w:p>
    <w:p w14:paraId="67B884B9" w14:textId="77777777" w:rsidR="00222CB7" w:rsidRDefault="00000000">
      <w:pPr>
        <w:spacing w:before="236" w:line="333" w:lineRule="auto"/>
        <w:ind w:left="2127" w:right="1758"/>
        <w:jc w:val="center"/>
        <w:rPr>
          <w:i/>
          <w:sz w:val="28"/>
        </w:rPr>
      </w:pPr>
      <w:r>
        <w:rPr>
          <w:i/>
          <w:sz w:val="28"/>
        </w:rPr>
        <w:t>Рекомендации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методической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 в образовательной организации</w:t>
      </w:r>
    </w:p>
    <w:p w14:paraId="2CC89BCD" w14:textId="77777777" w:rsidR="00222CB7" w:rsidRDefault="00222CB7">
      <w:pPr>
        <w:pStyle w:val="a3"/>
        <w:spacing w:before="5"/>
        <w:ind w:left="0" w:firstLine="0"/>
        <w:jc w:val="left"/>
        <w:rPr>
          <w:i/>
          <w:sz w:val="39"/>
        </w:rPr>
      </w:pPr>
    </w:p>
    <w:p w14:paraId="270DE536" w14:textId="77777777" w:rsidR="00222CB7" w:rsidRDefault="00000000">
      <w:pPr>
        <w:pStyle w:val="a3"/>
        <w:spacing w:before="0" w:line="276" w:lineRule="auto"/>
        <w:ind w:right="146" w:firstLine="719"/>
      </w:pPr>
      <w:r>
        <w:t>Современная система образования предусматривает последовательные этапы</w:t>
      </w:r>
      <w:r>
        <w:rPr>
          <w:spacing w:val="-7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профессионального роста</w:t>
      </w:r>
      <w:r>
        <w:rPr>
          <w:spacing w:val="-7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его профессиональной деятельности. В связи с этим объективно возрастает методической работы в образовательной организации.</w:t>
      </w:r>
    </w:p>
    <w:p w14:paraId="5B1F0502" w14:textId="77777777" w:rsidR="00222CB7" w:rsidRDefault="00222CB7">
      <w:pPr>
        <w:pStyle w:val="a3"/>
        <w:spacing w:before="0"/>
        <w:ind w:left="0" w:firstLine="0"/>
        <w:jc w:val="left"/>
        <w:rPr>
          <w:sz w:val="30"/>
        </w:rPr>
      </w:pPr>
    </w:p>
    <w:p w14:paraId="50100700" w14:textId="77777777" w:rsidR="00222CB7" w:rsidRDefault="00000000">
      <w:pPr>
        <w:spacing w:before="186" w:line="276" w:lineRule="auto"/>
        <w:ind w:left="518" w:right="147" w:firstLine="707"/>
        <w:jc w:val="both"/>
        <w:rPr>
          <w:sz w:val="28"/>
        </w:rPr>
      </w:pPr>
      <w:r>
        <w:rPr>
          <w:sz w:val="28"/>
        </w:rPr>
        <w:t xml:space="preserve">В российской педагогической энциклопедии </w:t>
      </w:r>
      <w:r>
        <w:rPr>
          <w:b/>
          <w:sz w:val="28"/>
        </w:rPr>
        <w:t xml:space="preserve">методическая работа </w:t>
      </w:r>
      <w:r>
        <w:rPr>
          <w:sz w:val="28"/>
        </w:rPr>
        <w:t xml:space="preserve">определяется как </w:t>
      </w:r>
      <w:r>
        <w:rPr>
          <w:i/>
          <w:sz w:val="28"/>
        </w:rPr>
        <w:t>деятельность 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освоению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рациональных методов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приемов обучения и воспитания учащихся; деятельность по повышению уровня профессиональной компетентности педагога в организации и реализации воспитательно-образовательного процесса; обмене опытом между членами педагогического коллектива, выявлении и пропаганде актуального педагогического опыта</w:t>
      </w:r>
      <w:r>
        <w:rPr>
          <w:sz w:val="28"/>
        </w:rPr>
        <w:t>.</w:t>
      </w:r>
    </w:p>
    <w:p w14:paraId="11E96CB6" w14:textId="77777777" w:rsidR="00222CB7" w:rsidRDefault="00000000">
      <w:pPr>
        <w:spacing w:before="79" w:line="276" w:lineRule="auto"/>
        <w:ind w:left="518" w:right="144" w:firstLine="707"/>
        <w:jc w:val="both"/>
        <w:rPr>
          <w:sz w:val="28"/>
        </w:rPr>
      </w:pPr>
      <w:r>
        <w:rPr>
          <w:sz w:val="28"/>
        </w:rPr>
        <w:t xml:space="preserve">Методическая работа в образовательной организации по своим конечным целям – это система или деятельность, направленная </w:t>
      </w:r>
      <w:r>
        <w:rPr>
          <w:b/>
          <w:i/>
          <w:sz w:val="28"/>
          <w:u w:val="single"/>
        </w:rPr>
        <w:t>на совершенствование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u w:val="single"/>
        </w:rPr>
        <w:t>качества и эффективности образовательного процесса</w:t>
      </w:r>
      <w:r>
        <w:rPr>
          <w:b/>
          <w:i/>
          <w:sz w:val="28"/>
        </w:rPr>
        <w:t>, достижение определенного уровня образования, воспитания и развития детей</w:t>
      </w:r>
      <w:r>
        <w:rPr>
          <w:sz w:val="28"/>
        </w:rPr>
        <w:t>.</w:t>
      </w:r>
    </w:p>
    <w:p w14:paraId="42FC3033" w14:textId="77777777" w:rsidR="00222CB7" w:rsidRDefault="00000000">
      <w:pPr>
        <w:spacing w:before="79" w:line="276" w:lineRule="auto"/>
        <w:ind w:left="518" w:right="146" w:firstLine="707"/>
        <w:jc w:val="both"/>
        <w:rPr>
          <w:i/>
          <w:sz w:val="28"/>
        </w:rPr>
      </w:pPr>
      <w:r>
        <w:rPr>
          <w:i/>
          <w:sz w:val="28"/>
        </w:rPr>
        <w:t xml:space="preserve">Следовательно, сущность методической работы как деятельности заключается </w:t>
      </w:r>
      <w:r>
        <w:rPr>
          <w:i/>
          <w:sz w:val="28"/>
          <w:u w:val="single"/>
        </w:rPr>
        <w:t>в оказании системной практической помощи педагогам в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повышении их профессиональной компетентности в вопросах качественного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осуществления образовательного процесса</w:t>
      </w:r>
      <w:r>
        <w:rPr>
          <w:i/>
          <w:sz w:val="28"/>
        </w:rPr>
        <w:t>.</w:t>
      </w:r>
    </w:p>
    <w:p w14:paraId="5FD1E333" w14:textId="77777777" w:rsidR="00222CB7" w:rsidRDefault="00000000">
      <w:pPr>
        <w:pStyle w:val="2"/>
        <w:spacing w:before="85"/>
        <w:ind w:left="1238"/>
        <w:rPr>
          <w:b w:val="0"/>
          <w:i w:val="0"/>
        </w:rPr>
      </w:pPr>
      <w:r>
        <w:t>Структура</w:t>
      </w:r>
      <w:r>
        <w:rPr>
          <w:spacing w:val="-10"/>
        </w:rPr>
        <w:t xml:space="preserve"> </w:t>
      </w:r>
      <w:r>
        <w:t>компонентов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  <w:r>
        <w:rPr>
          <w:b w:val="0"/>
          <w:i w:val="0"/>
          <w:spacing w:val="-2"/>
        </w:rPr>
        <w:t>.</w:t>
      </w:r>
    </w:p>
    <w:p w14:paraId="12061118" w14:textId="77777777" w:rsidR="00222CB7" w:rsidRDefault="00000000">
      <w:pPr>
        <w:pStyle w:val="a4"/>
        <w:numPr>
          <w:ilvl w:val="0"/>
          <w:numId w:val="16"/>
        </w:numPr>
        <w:tabs>
          <w:tab w:val="left" w:pos="1934"/>
          <w:tab w:val="left" w:pos="1935"/>
        </w:tabs>
        <w:spacing w:before="125"/>
        <w:ind w:left="1934" w:hanging="337"/>
        <w:rPr>
          <w:i/>
          <w:sz w:val="28"/>
        </w:rPr>
      </w:pPr>
      <w:r>
        <w:rPr>
          <w:i/>
          <w:spacing w:val="-2"/>
          <w:sz w:val="28"/>
        </w:rPr>
        <w:t>цель,</w:t>
      </w:r>
    </w:p>
    <w:p w14:paraId="0DCA78F9" w14:textId="77777777" w:rsidR="00222CB7" w:rsidRDefault="00000000">
      <w:pPr>
        <w:pStyle w:val="a4"/>
        <w:numPr>
          <w:ilvl w:val="0"/>
          <w:numId w:val="16"/>
        </w:numPr>
        <w:tabs>
          <w:tab w:val="left" w:pos="1934"/>
          <w:tab w:val="left" w:pos="1935"/>
        </w:tabs>
        <w:spacing w:before="128"/>
        <w:ind w:left="1934" w:hanging="337"/>
        <w:rPr>
          <w:i/>
          <w:sz w:val="28"/>
        </w:rPr>
      </w:pPr>
      <w:r>
        <w:rPr>
          <w:i/>
          <w:spacing w:val="-2"/>
          <w:sz w:val="28"/>
        </w:rPr>
        <w:t>задачи,</w:t>
      </w:r>
    </w:p>
    <w:p w14:paraId="2B8FA53A" w14:textId="77777777" w:rsidR="00222CB7" w:rsidRDefault="00000000">
      <w:pPr>
        <w:pStyle w:val="a4"/>
        <w:numPr>
          <w:ilvl w:val="0"/>
          <w:numId w:val="16"/>
        </w:numPr>
        <w:tabs>
          <w:tab w:val="left" w:pos="1934"/>
          <w:tab w:val="left" w:pos="1935"/>
        </w:tabs>
        <w:ind w:left="1934" w:hanging="337"/>
        <w:rPr>
          <w:i/>
          <w:sz w:val="28"/>
        </w:rPr>
      </w:pPr>
      <w:r>
        <w:rPr>
          <w:i/>
          <w:spacing w:val="-2"/>
          <w:sz w:val="28"/>
        </w:rPr>
        <w:t>содержание,</w:t>
      </w:r>
    </w:p>
    <w:p w14:paraId="40C26176" w14:textId="77777777" w:rsidR="00222CB7" w:rsidRDefault="00000000">
      <w:pPr>
        <w:pStyle w:val="a4"/>
        <w:numPr>
          <w:ilvl w:val="0"/>
          <w:numId w:val="16"/>
        </w:numPr>
        <w:tabs>
          <w:tab w:val="left" w:pos="1934"/>
          <w:tab w:val="left" w:pos="1935"/>
        </w:tabs>
        <w:spacing w:before="128"/>
        <w:ind w:left="1934" w:hanging="337"/>
        <w:rPr>
          <w:i/>
          <w:sz w:val="28"/>
        </w:rPr>
      </w:pPr>
      <w:r>
        <w:rPr>
          <w:i/>
          <w:sz w:val="28"/>
        </w:rPr>
        <w:t>организационные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формы,</w:t>
      </w:r>
    </w:p>
    <w:p w14:paraId="7C21B8F7" w14:textId="77777777" w:rsidR="00222CB7" w:rsidRDefault="00000000">
      <w:pPr>
        <w:pStyle w:val="a4"/>
        <w:numPr>
          <w:ilvl w:val="0"/>
          <w:numId w:val="16"/>
        </w:numPr>
        <w:tabs>
          <w:tab w:val="left" w:pos="1934"/>
          <w:tab w:val="left" w:pos="1935"/>
        </w:tabs>
        <w:ind w:left="1934" w:hanging="337"/>
        <w:rPr>
          <w:i/>
          <w:sz w:val="28"/>
        </w:rPr>
      </w:pPr>
      <w:r>
        <w:rPr>
          <w:i/>
          <w:sz w:val="28"/>
        </w:rPr>
        <w:t>методы,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средства,</w:t>
      </w:r>
    </w:p>
    <w:p w14:paraId="34C1D86A" w14:textId="77777777" w:rsidR="00222CB7" w:rsidRDefault="00000000">
      <w:pPr>
        <w:pStyle w:val="a4"/>
        <w:numPr>
          <w:ilvl w:val="0"/>
          <w:numId w:val="16"/>
        </w:numPr>
        <w:tabs>
          <w:tab w:val="left" w:pos="1934"/>
          <w:tab w:val="left" w:pos="1935"/>
        </w:tabs>
        <w:spacing w:line="273" w:lineRule="auto"/>
        <w:ind w:right="149" w:hanging="360"/>
        <w:rPr>
          <w:sz w:val="28"/>
        </w:rPr>
      </w:pPr>
      <w:r>
        <w:rPr>
          <w:i/>
          <w:sz w:val="28"/>
        </w:rPr>
        <w:lastRenderedPageBreak/>
        <w:t xml:space="preserve">условия для роста педагогического мастерства </w:t>
      </w:r>
      <w:r>
        <w:rPr>
          <w:sz w:val="28"/>
        </w:rPr>
        <w:t xml:space="preserve">каждого педагога и </w:t>
      </w:r>
      <w:r>
        <w:rPr>
          <w:spacing w:val="-2"/>
          <w:sz w:val="28"/>
        </w:rPr>
        <w:t>коллектива,</w:t>
      </w:r>
    </w:p>
    <w:p w14:paraId="0B981794" w14:textId="77777777" w:rsidR="00222CB7" w:rsidRDefault="00000000">
      <w:pPr>
        <w:pStyle w:val="a4"/>
        <w:numPr>
          <w:ilvl w:val="0"/>
          <w:numId w:val="16"/>
        </w:numPr>
        <w:tabs>
          <w:tab w:val="left" w:pos="1934"/>
          <w:tab w:val="left" w:pos="1935"/>
        </w:tabs>
        <w:spacing w:before="85"/>
        <w:ind w:left="1934" w:hanging="337"/>
        <w:rPr>
          <w:sz w:val="28"/>
        </w:rPr>
      </w:pPr>
      <w:r>
        <w:rPr>
          <w:i/>
          <w:spacing w:val="-2"/>
          <w:sz w:val="28"/>
        </w:rPr>
        <w:t>результаты</w:t>
      </w:r>
      <w:r>
        <w:rPr>
          <w:spacing w:val="-2"/>
          <w:sz w:val="28"/>
        </w:rPr>
        <w:t>.</w:t>
      </w:r>
    </w:p>
    <w:p w14:paraId="64CD3DAA" w14:textId="77777777" w:rsidR="00222CB7" w:rsidRDefault="00222CB7">
      <w:pPr>
        <w:rPr>
          <w:sz w:val="28"/>
        </w:rPr>
        <w:sectPr w:rsidR="00222CB7" w:rsidSect="003E5BD0">
          <w:footerReference w:type="default" r:id="rId7"/>
          <w:type w:val="continuous"/>
          <w:pgSz w:w="11910" w:h="16840"/>
          <w:pgMar w:top="1040" w:right="700" w:bottom="960" w:left="900" w:header="0" w:footer="775" w:gutter="0"/>
          <w:pgNumType w:start="1"/>
          <w:cols w:space="720"/>
        </w:sectPr>
      </w:pPr>
    </w:p>
    <w:p w14:paraId="30C385BD" w14:textId="77777777" w:rsidR="00222CB7" w:rsidRDefault="00000000">
      <w:pPr>
        <w:pStyle w:val="a3"/>
        <w:spacing w:before="74" w:line="278" w:lineRule="auto"/>
        <w:ind w:right="151"/>
      </w:pPr>
      <w:r>
        <w:lastRenderedPageBreak/>
        <w:t xml:space="preserve">Любая деятельность, в том числе и методическая, начинается с </w:t>
      </w:r>
      <w:r>
        <w:rPr>
          <w:b/>
          <w:i/>
        </w:rPr>
        <w:t>целеполагания</w:t>
      </w:r>
      <w:r>
        <w:t>.</w:t>
      </w:r>
      <w:r>
        <w:rPr>
          <w:spacing w:val="40"/>
        </w:rPr>
        <w:t xml:space="preserve"> </w:t>
      </w:r>
      <w:r>
        <w:t>К.Ю. Белая предлагает следующие цели методической работы образовательной организации:</w:t>
      </w:r>
    </w:p>
    <w:p w14:paraId="57EE7B7A" w14:textId="77777777" w:rsidR="00222CB7" w:rsidRDefault="00000000">
      <w:pPr>
        <w:pStyle w:val="a4"/>
        <w:numPr>
          <w:ilvl w:val="0"/>
          <w:numId w:val="15"/>
        </w:numPr>
        <w:tabs>
          <w:tab w:val="left" w:pos="1513"/>
        </w:tabs>
        <w:spacing w:before="75" w:line="273" w:lineRule="auto"/>
        <w:ind w:right="153" w:firstLine="707"/>
        <w:jc w:val="both"/>
        <w:rPr>
          <w:sz w:val="28"/>
        </w:rPr>
      </w:pPr>
      <w:r>
        <w:rPr>
          <w:sz w:val="28"/>
        </w:rPr>
        <w:t>освоение наиболее рациональных методов и приемов обучения, воспитания и развития учащихся;</w:t>
      </w:r>
    </w:p>
    <w:p w14:paraId="7303CCA9" w14:textId="77777777" w:rsidR="00222CB7" w:rsidRDefault="00000000">
      <w:pPr>
        <w:pStyle w:val="a4"/>
        <w:numPr>
          <w:ilvl w:val="0"/>
          <w:numId w:val="15"/>
        </w:numPr>
        <w:tabs>
          <w:tab w:val="left" w:pos="1513"/>
        </w:tabs>
        <w:spacing w:before="81" w:line="276" w:lineRule="auto"/>
        <w:ind w:right="148" w:firstLine="707"/>
        <w:jc w:val="both"/>
        <w:rPr>
          <w:sz w:val="28"/>
        </w:rPr>
      </w:pPr>
      <w:r>
        <w:rPr>
          <w:sz w:val="28"/>
        </w:rPr>
        <w:t xml:space="preserve">повышение уровня общедидактической и методической подготовленности педагога к организации и ведению образовательного </w:t>
      </w:r>
      <w:r>
        <w:rPr>
          <w:spacing w:val="-2"/>
          <w:sz w:val="28"/>
        </w:rPr>
        <w:t>процесса;</w:t>
      </w:r>
    </w:p>
    <w:p w14:paraId="73CF6B53" w14:textId="77777777" w:rsidR="00222CB7" w:rsidRDefault="00000000">
      <w:pPr>
        <w:pStyle w:val="a4"/>
        <w:numPr>
          <w:ilvl w:val="0"/>
          <w:numId w:val="15"/>
        </w:numPr>
        <w:tabs>
          <w:tab w:val="left" w:pos="1513"/>
        </w:tabs>
        <w:spacing w:before="75"/>
        <w:ind w:left="1512" w:hanging="287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14:paraId="775539C6" w14:textId="77777777" w:rsidR="00222CB7" w:rsidRDefault="00000000">
      <w:pPr>
        <w:spacing w:before="126" w:line="278" w:lineRule="auto"/>
        <w:ind w:left="518" w:right="146" w:firstLine="707"/>
        <w:jc w:val="both"/>
        <w:rPr>
          <w:sz w:val="28"/>
        </w:rPr>
      </w:pPr>
      <w:r>
        <w:rPr>
          <w:sz w:val="28"/>
        </w:rPr>
        <w:t xml:space="preserve">Для достижения вышеуказанных целей необходимо </w:t>
      </w:r>
      <w:r>
        <w:rPr>
          <w:i/>
          <w:sz w:val="28"/>
          <w:u w:val="single"/>
        </w:rPr>
        <w:t>выявлять начальный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уровень профессиональной подготовки педагогов</w:t>
      </w:r>
      <w:r>
        <w:rPr>
          <w:sz w:val="28"/>
        </w:rPr>
        <w:t>, а затем формулировать цель</w:t>
      </w:r>
      <w:r>
        <w:rPr>
          <w:spacing w:val="40"/>
          <w:sz w:val="28"/>
        </w:rPr>
        <w:t xml:space="preserve"> </w:t>
      </w:r>
      <w:r>
        <w:rPr>
          <w:sz w:val="28"/>
        </w:rPr>
        <w:t>и планировать, и организовывать методическую работу с педагогами.</w:t>
      </w:r>
    </w:p>
    <w:p w14:paraId="1B964D0E" w14:textId="77777777" w:rsidR="00222CB7" w:rsidRDefault="00000000">
      <w:pPr>
        <w:spacing w:before="73" w:line="276" w:lineRule="auto"/>
        <w:ind w:left="518" w:right="143" w:firstLine="719"/>
        <w:jc w:val="both"/>
        <w:rPr>
          <w:sz w:val="28"/>
        </w:rPr>
      </w:pPr>
      <w:r>
        <w:rPr>
          <w:sz w:val="28"/>
        </w:rPr>
        <w:t xml:space="preserve">При формулировании </w:t>
      </w:r>
      <w:r>
        <w:rPr>
          <w:b/>
          <w:i/>
          <w:sz w:val="28"/>
        </w:rPr>
        <w:t xml:space="preserve">задач методической работы </w:t>
      </w:r>
      <w:r>
        <w:rPr>
          <w:sz w:val="28"/>
        </w:rPr>
        <w:t xml:space="preserve">образовательного учреждения, следует выделить группу </w:t>
      </w:r>
      <w:r>
        <w:rPr>
          <w:b/>
          <w:i/>
          <w:sz w:val="28"/>
        </w:rPr>
        <w:t xml:space="preserve">взаимосвязанных функций </w:t>
      </w:r>
      <w:r>
        <w:rPr>
          <w:sz w:val="28"/>
        </w:rPr>
        <w:t>методической работы. Вопрос о функциях методической работы в образовательных организациях широко обсуждается, и на сегодняшний день не 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решенным.</w:t>
      </w:r>
      <w:r>
        <w:rPr>
          <w:spacing w:val="-3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 представлены в следующем их содержание:</w:t>
      </w:r>
    </w:p>
    <w:p w14:paraId="7016C9C1" w14:textId="77777777" w:rsidR="00222CB7" w:rsidRDefault="00000000">
      <w:pPr>
        <w:pStyle w:val="a3"/>
        <w:spacing w:before="80" w:line="276" w:lineRule="auto"/>
        <w:ind w:right="148"/>
      </w:pPr>
      <w:r>
        <w:rPr>
          <w:i/>
        </w:rPr>
        <w:t xml:space="preserve">информационная </w:t>
      </w:r>
      <w:r>
        <w:t xml:space="preserve">– направлена на сбор и обработку информации по проблемным вопросам методической работы учреждения, на выявление и создание банка данных по актуальным вопросам деятельности образовательной </w:t>
      </w:r>
      <w:r>
        <w:rPr>
          <w:spacing w:val="-2"/>
        </w:rPr>
        <w:t>организации;</w:t>
      </w:r>
    </w:p>
    <w:p w14:paraId="3546EFBE" w14:textId="77777777" w:rsidR="00222CB7" w:rsidRDefault="00000000">
      <w:pPr>
        <w:pStyle w:val="a3"/>
        <w:spacing w:before="79" w:line="276" w:lineRule="auto"/>
        <w:ind w:right="145"/>
      </w:pPr>
      <w:r>
        <w:rPr>
          <w:i/>
        </w:rPr>
        <w:t xml:space="preserve">аналитическая </w:t>
      </w:r>
      <w:r>
        <w:t>- направлена на изучение фактического состояния методической работы и обоснование применения тех или иных способов, средств, воздействий для достижения желаемых целей, на объективную оценку полученных результатов;</w:t>
      </w:r>
    </w:p>
    <w:p w14:paraId="7D6824F6" w14:textId="77777777" w:rsidR="00222CB7" w:rsidRDefault="00000000">
      <w:pPr>
        <w:spacing w:before="82" w:line="278" w:lineRule="auto"/>
        <w:ind w:left="518" w:right="150" w:firstLine="707"/>
        <w:jc w:val="both"/>
        <w:rPr>
          <w:sz w:val="28"/>
        </w:rPr>
      </w:pPr>
      <w:r>
        <w:rPr>
          <w:i/>
          <w:sz w:val="28"/>
        </w:rPr>
        <w:t xml:space="preserve">планово-прогностическая </w:t>
      </w:r>
      <w:r>
        <w:rPr>
          <w:sz w:val="28"/>
        </w:rPr>
        <w:t>- направлена на выбор как идеальной, так и реальной цели и разработку планов по ее достижению;</w:t>
      </w:r>
    </w:p>
    <w:p w14:paraId="1F5EE283" w14:textId="77777777" w:rsidR="00222CB7" w:rsidRDefault="00000000">
      <w:pPr>
        <w:pStyle w:val="a3"/>
        <w:spacing w:before="71" w:line="278" w:lineRule="auto"/>
        <w:ind w:right="150"/>
      </w:pPr>
      <w:r>
        <w:rPr>
          <w:i/>
        </w:rPr>
        <w:t xml:space="preserve">проектировочная </w:t>
      </w:r>
      <w:r>
        <w:t>- направлена на разработку содержания и создание различных проектов деятельности организации;</w:t>
      </w:r>
    </w:p>
    <w:p w14:paraId="162479DC" w14:textId="77777777" w:rsidR="00222CB7" w:rsidRDefault="00000000">
      <w:pPr>
        <w:pStyle w:val="a3"/>
        <w:spacing w:before="74" w:line="276" w:lineRule="auto"/>
        <w:ind w:right="145"/>
      </w:pPr>
      <w:r>
        <w:rPr>
          <w:i/>
        </w:rPr>
        <w:t xml:space="preserve">организационно-координационная </w:t>
      </w:r>
      <w:r>
        <w:t>должна учитывать на основе данных проблемно-ориентированного анализа конкретную ситуацию в организации, обеспечивать возможность каждому педагогу повысить уровень профессиональной компетенции;</w:t>
      </w:r>
    </w:p>
    <w:p w14:paraId="10639E3A" w14:textId="77777777" w:rsidR="00222CB7" w:rsidRDefault="00000000">
      <w:pPr>
        <w:pStyle w:val="a3"/>
        <w:spacing w:before="82" w:line="276" w:lineRule="auto"/>
        <w:ind w:right="150"/>
      </w:pPr>
      <w:r>
        <w:rPr>
          <w:i/>
        </w:rPr>
        <w:t xml:space="preserve">обучающая </w:t>
      </w:r>
      <w:r>
        <w:t>функция методической работы (повышение квалификации) направлена</w:t>
      </w:r>
      <w:r>
        <w:rPr>
          <w:spacing w:val="59"/>
        </w:rPr>
        <w:t xml:space="preserve">  </w:t>
      </w:r>
      <w:r>
        <w:t>на</w:t>
      </w:r>
      <w:r>
        <w:rPr>
          <w:spacing w:val="60"/>
        </w:rPr>
        <w:t xml:space="preserve">  </w:t>
      </w:r>
      <w:r>
        <w:t>повышение</w:t>
      </w:r>
      <w:r>
        <w:rPr>
          <w:spacing w:val="59"/>
        </w:rPr>
        <w:t xml:space="preserve">  </w:t>
      </w:r>
      <w:r>
        <w:t>и</w:t>
      </w:r>
      <w:r>
        <w:rPr>
          <w:spacing w:val="60"/>
        </w:rPr>
        <w:t xml:space="preserve">  </w:t>
      </w:r>
      <w:r>
        <w:t>развитие</w:t>
      </w:r>
      <w:r>
        <w:rPr>
          <w:spacing w:val="60"/>
        </w:rPr>
        <w:t xml:space="preserve">  </w:t>
      </w:r>
      <w:r>
        <w:t>профессиональной</w:t>
      </w:r>
      <w:r>
        <w:rPr>
          <w:spacing w:val="60"/>
        </w:rPr>
        <w:t xml:space="preserve">  </w:t>
      </w:r>
      <w:r>
        <w:rPr>
          <w:spacing w:val="-2"/>
        </w:rPr>
        <w:t>компетенции</w:t>
      </w:r>
    </w:p>
    <w:p w14:paraId="58B9DE7A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6D98CC21" w14:textId="77777777" w:rsidR="00222CB7" w:rsidRDefault="00000000">
      <w:pPr>
        <w:pStyle w:val="a3"/>
        <w:spacing w:before="74" w:line="276" w:lineRule="auto"/>
        <w:ind w:right="150" w:firstLine="0"/>
      </w:pPr>
      <w:r>
        <w:lastRenderedPageBreak/>
        <w:t>конкретного педагога в осуществлении образовательного процесса, т.е. вооружение педагога актуальными педагогическими знаниями и технологиями, развитие его общей эрудиции, а также необходимых для педагога свойств и качеств личности;</w:t>
      </w:r>
    </w:p>
    <w:p w14:paraId="19DBF7B7" w14:textId="77777777" w:rsidR="00222CB7" w:rsidRDefault="00000000">
      <w:pPr>
        <w:pStyle w:val="a3"/>
        <w:spacing w:before="82" w:line="276" w:lineRule="auto"/>
        <w:ind w:right="149"/>
      </w:pPr>
      <w:r>
        <w:rPr>
          <w:i/>
        </w:rPr>
        <w:t xml:space="preserve">контрольно-диагностическая </w:t>
      </w:r>
      <w:r>
        <w:t>- занимает особое место в методической работе и реализуется по отношению к педагогам. Организация контроля позволяет определить соответствие функционирования и развития методической деятельности организации.</w:t>
      </w:r>
    </w:p>
    <w:p w14:paraId="26BAE659" w14:textId="77777777" w:rsidR="00222CB7" w:rsidRDefault="00000000">
      <w:pPr>
        <w:pStyle w:val="2"/>
        <w:spacing w:before="79"/>
        <w:ind w:left="1238"/>
      </w:pPr>
      <w:r>
        <w:t>Современные</w:t>
      </w:r>
      <w:r>
        <w:rPr>
          <w:spacing w:val="40"/>
        </w:rPr>
        <w:t xml:space="preserve"> </w:t>
      </w:r>
      <w:r>
        <w:t>требования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постановке</w:t>
      </w:r>
      <w:r>
        <w:rPr>
          <w:spacing w:val="43"/>
        </w:rPr>
        <w:t xml:space="preserve"> </w:t>
      </w:r>
      <w:r>
        <w:t>задач</w:t>
      </w:r>
      <w:r>
        <w:rPr>
          <w:spacing w:val="43"/>
        </w:rPr>
        <w:t xml:space="preserve"> </w:t>
      </w:r>
      <w:r>
        <w:t>методической</w:t>
      </w:r>
      <w:r>
        <w:rPr>
          <w:spacing w:val="43"/>
        </w:rPr>
        <w:t xml:space="preserve"> </w:t>
      </w:r>
      <w:r>
        <w:rPr>
          <w:spacing w:val="-2"/>
        </w:rPr>
        <w:t>работы</w:t>
      </w:r>
    </w:p>
    <w:p w14:paraId="6B23A704" w14:textId="77777777" w:rsidR="00222CB7" w:rsidRDefault="00000000">
      <w:pPr>
        <w:pStyle w:val="a3"/>
        <w:spacing w:before="53"/>
        <w:ind w:firstLine="0"/>
      </w:pP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следующем:</w:t>
      </w:r>
    </w:p>
    <w:p w14:paraId="51CB379E" w14:textId="77777777" w:rsidR="00222CB7" w:rsidRDefault="00000000">
      <w:pPr>
        <w:pStyle w:val="a3"/>
        <w:ind w:left="1226" w:firstLine="0"/>
      </w:pPr>
      <w:r>
        <w:t>исследование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rPr>
          <w:spacing w:val="-2"/>
        </w:rPr>
        <w:t>социума;</w:t>
      </w:r>
    </w:p>
    <w:p w14:paraId="7C218947" w14:textId="77777777" w:rsidR="00222CB7" w:rsidRDefault="00000000">
      <w:pPr>
        <w:pStyle w:val="a3"/>
        <w:spacing w:line="278" w:lineRule="auto"/>
        <w:ind w:right="149"/>
      </w:pPr>
      <w:r>
        <w:t xml:space="preserve">анализ состояния образовательной работы в образовательной </w:t>
      </w:r>
      <w:r>
        <w:rPr>
          <w:spacing w:val="-2"/>
        </w:rPr>
        <w:t>организации;</w:t>
      </w:r>
    </w:p>
    <w:p w14:paraId="2D9C63AD" w14:textId="77777777" w:rsidR="00222CB7" w:rsidRDefault="00000000">
      <w:pPr>
        <w:pStyle w:val="a3"/>
        <w:spacing w:before="73" w:line="278" w:lineRule="auto"/>
        <w:ind w:right="154"/>
      </w:pPr>
      <w:r>
        <w:t>формирование банка информации по основным направлениям развития системы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(программы,</w:t>
      </w:r>
      <w:r>
        <w:rPr>
          <w:spacing w:val="-4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методическая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т.д.);</w:t>
      </w:r>
    </w:p>
    <w:p w14:paraId="63A8B97D" w14:textId="77777777" w:rsidR="00222CB7" w:rsidRDefault="00000000">
      <w:pPr>
        <w:pStyle w:val="a3"/>
        <w:spacing w:before="74" w:line="278" w:lineRule="auto"/>
        <w:ind w:right="152"/>
      </w:pPr>
      <w:r>
        <w:t>обеспечение высокого качества образовательного процесса путем внедрения программ, технологий нового поколения;</w:t>
      </w:r>
    </w:p>
    <w:p w14:paraId="5AE0E1DA" w14:textId="77777777" w:rsidR="00222CB7" w:rsidRDefault="00000000">
      <w:pPr>
        <w:pStyle w:val="a3"/>
        <w:spacing w:before="74" w:line="278" w:lineRule="auto"/>
        <w:ind w:right="146"/>
      </w:pPr>
      <w:r>
        <w:t>выявление, изучение и оценка результативности педагогического опыта в образовательной организации, его обобщение и распространение;</w:t>
      </w:r>
    </w:p>
    <w:p w14:paraId="00454230" w14:textId="77777777" w:rsidR="00222CB7" w:rsidRDefault="00000000">
      <w:pPr>
        <w:pStyle w:val="a3"/>
        <w:spacing w:before="72" w:line="276" w:lineRule="auto"/>
        <w:ind w:right="150"/>
      </w:pPr>
      <w:r>
        <w:t xml:space="preserve">прогнозирование, планирование и работа по повышению и развитию профессиональной компетенции педагогического коллектива учреждения; оказание им организационно-методической помощи в системе непрерывного </w:t>
      </w:r>
      <w:r>
        <w:rPr>
          <w:spacing w:val="-2"/>
        </w:rPr>
        <w:t>образования;</w:t>
      </w:r>
    </w:p>
    <w:p w14:paraId="7C08E4AE" w14:textId="77777777" w:rsidR="00222CB7" w:rsidRDefault="00000000">
      <w:pPr>
        <w:pStyle w:val="a3"/>
        <w:spacing w:before="81" w:line="278" w:lineRule="auto"/>
        <w:ind w:right="154"/>
      </w:pPr>
      <w:r>
        <w:t>оказание поддержки педагогическим работникам в инновационной деятельности, помощь в подготовке к аттестации;</w:t>
      </w:r>
    </w:p>
    <w:p w14:paraId="7C39DEB8" w14:textId="77777777" w:rsidR="00222CB7" w:rsidRDefault="00000000">
      <w:pPr>
        <w:pStyle w:val="a3"/>
        <w:spacing w:before="75" w:line="276" w:lineRule="auto"/>
        <w:ind w:right="152"/>
      </w:pPr>
      <w:r>
        <w:t xml:space="preserve">организация совместной работы с учреждениями науки при проведении совместных форм работы (конференции, педагогические чтения, </w:t>
      </w:r>
      <w:r>
        <w:rPr>
          <w:spacing w:val="-2"/>
        </w:rPr>
        <w:t>эксперименты).</w:t>
      </w:r>
    </w:p>
    <w:p w14:paraId="53223CA4" w14:textId="77777777" w:rsidR="00222CB7" w:rsidRDefault="00222CB7">
      <w:pPr>
        <w:pStyle w:val="a3"/>
        <w:spacing w:before="0"/>
        <w:ind w:left="0" w:firstLine="0"/>
        <w:jc w:val="left"/>
        <w:rPr>
          <w:sz w:val="30"/>
        </w:rPr>
      </w:pPr>
    </w:p>
    <w:p w14:paraId="637D4CE6" w14:textId="77777777" w:rsidR="00222CB7" w:rsidRDefault="00000000">
      <w:pPr>
        <w:spacing w:before="185" w:line="276" w:lineRule="auto"/>
        <w:ind w:left="518" w:right="147" w:firstLine="707"/>
        <w:jc w:val="both"/>
        <w:rPr>
          <w:sz w:val="28"/>
        </w:rPr>
      </w:pPr>
      <w:r>
        <w:rPr>
          <w:sz w:val="28"/>
        </w:rPr>
        <w:t xml:space="preserve">Более конкретно </w:t>
      </w:r>
      <w:r>
        <w:rPr>
          <w:b/>
          <w:i/>
          <w:sz w:val="28"/>
        </w:rPr>
        <w:t xml:space="preserve">задачи методической работы образовательной организации </w:t>
      </w:r>
      <w:r>
        <w:rPr>
          <w:sz w:val="28"/>
        </w:rPr>
        <w:t>предложены Е.В. Коротаевой, которая выстраивает следующую последовательность задач:</w:t>
      </w:r>
    </w:p>
    <w:p w14:paraId="58FBEDEB" w14:textId="77777777" w:rsidR="00222CB7" w:rsidRDefault="00000000">
      <w:pPr>
        <w:pStyle w:val="a3"/>
        <w:spacing w:before="80" w:line="278" w:lineRule="auto"/>
        <w:ind w:right="152"/>
      </w:pPr>
      <w:r>
        <w:t>установка нормативных требований к обучающей деятельности педагога и ребенка;</w:t>
      </w:r>
    </w:p>
    <w:p w14:paraId="53E32C75" w14:textId="77777777" w:rsidR="00222CB7" w:rsidRDefault="00000000">
      <w:pPr>
        <w:pStyle w:val="a3"/>
        <w:spacing w:before="74" w:line="276" w:lineRule="auto"/>
        <w:ind w:right="149"/>
      </w:pPr>
      <w:r>
        <w:t>определение методов, методических средств и организационных форм взаимодействия</w:t>
      </w:r>
      <w:r>
        <w:rPr>
          <w:spacing w:val="64"/>
          <w:w w:val="150"/>
        </w:rPr>
        <w:t xml:space="preserve"> </w:t>
      </w:r>
      <w:r>
        <w:t>педагога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ученика,</w:t>
      </w:r>
      <w:r>
        <w:rPr>
          <w:spacing w:val="63"/>
          <w:w w:val="150"/>
        </w:rPr>
        <w:t xml:space="preserve"> </w:t>
      </w:r>
      <w:r>
        <w:t>наиболее</w:t>
      </w:r>
      <w:r>
        <w:rPr>
          <w:spacing w:val="67"/>
          <w:w w:val="150"/>
        </w:rPr>
        <w:t xml:space="preserve"> </w:t>
      </w:r>
      <w:r>
        <w:t>полно</w:t>
      </w:r>
      <w:r>
        <w:rPr>
          <w:spacing w:val="68"/>
          <w:w w:val="150"/>
        </w:rPr>
        <w:t xml:space="preserve"> </w:t>
      </w:r>
      <w:r>
        <w:t>отвечающих</w:t>
      </w:r>
      <w:r>
        <w:rPr>
          <w:spacing w:val="68"/>
          <w:w w:val="150"/>
        </w:rPr>
        <w:t xml:space="preserve"> </w:t>
      </w:r>
      <w:r>
        <w:rPr>
          <w:spacing w:val="-2"/>
        </w:rPr>
        <w:t>задачам</w:t>
      </w:r>
    </w:p>
    <w:p w14:paraId="4D2D6769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61E4F7FE" w14:textId="77777777" w:rsidR="00222CB7" w:rsidRDefault="00000000">
      <w:pPr>
        <w:pStyle w:val="a3"/>
        <w:spacing w:before="77"/>
        <w:ind w:firstLine="0"/>
        <w:jc w:val="left"/>
      </w:pPr>
      <w:r>
        <w:lastRenderedPageBreak/>
        <w:t>обучения</w:t>
      </w:r>
      <w:r>
        <w:rPr>
          <w:spacing w:val="-9"/>
        </w:rPr>
        <w:t xml:space="preserve"> </w:t>
      </w:r>
      <w:r>
        <w:t>конкретной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области;</w:t>
      </w:r>
    </w:p>
    <w:p w14:paraId="280AA4BD" w14:textId="77777777" w:rsidR="00222CB7" w:rsidRDefault="00000000">
      <w:pPr>
        <w:pStyle w:val="a3"/>
        <w:tabs>
          <w:tab w:val="left" w:pos="3157"/>
          <w:tab w:val="left" w:pos="4805"/>
          <w:tab w:val="left" w:pos="6818"/>
          <w:tab w:val="left" w:pos="8753"/>
        </w:tabs>
        <w:spacing w:line="278" w:lineRule="auto"/>
        <w:ind w:right="153"/>
        <w:jc w:val="left"/>
      </w:pPr>
      <w:r>
        <w:rPr>
          <w:spacing w:val="-2"/>
        </w:rPr>
        <w:t>обеспечение</w:t>
      </w:r>
      <w:r>
        <w:tab/>
      </w:r>
      <w:r>
        <w:rPr>
          <w:spacing w:val="-2"/>
        </w:rPr>
        <w:t>педагогам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>постоянного</w:t>
      </w:r>
      <w:r>
        <w:tab/>
      </w:r>
      <w:r>
        <w:rPr>
          <w:spacing w:val="-2"/>
        </w:rPr>
        <w:t xml:space="preserve">обновления </w:t>
      </w:r>
      <w:r>
        <w:t>теоретических и методических знаний;</w:t>
      </w:r>
    </w:p>
    <w:p w14:paraId="3B5EBBDB" w14:textId="77777777" w:rsidR="00222CB7" w:rsidRDefault="00000000">
      <w:pPr>
        <w:pStyle w:val="a3"/>
        <w:tabs>
          <w:tab w:val="left" w:pos="2505"/>
          <w:tab w:val="left" w:pos="3692"/>
          <w:tab w:val="left" w:pos="4315"/>
          <w:tab w:val="left" w:pos="5905"/>
          <w:tab w:val="left" w:pos="8474"/>
          <w:tab w:val="left" w:pos="10002"/>
        </w:tabs>
        <w:spacing w:before="74" w:line="278" w:lineRule="auto"/>
        <w:ind w:right="151"/>
        <w:jc w:val="left"/>
      </w:pP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повышения</w:t>
      </w:r>
      <w:r>
        <w:tab/>
      </w:r>
      <w:r>
        <w:rPr>
          <w:spacing w:val="-2"/>
        </w:rPr>
        <w:t>профессионального</w:t>
      </w:r>
      <w:r>
        <w:tab/>
      </w:r>
      <w:r>
        <w:rPr>
          <w:spacing w:val="-2"/>
        </w:rPr>
        <w:t>мастерства</w:t>
      </w:r>
      <w:r>
        <w:tab/>
      </w:r>
      <w:r>
        <w:rPr>
          <w:spacing w:val="-10"/>
        </w:rPr>
        <w:t xml:space="preserve">и </w:t>
      </w:r>
      <w:r>
        <w:t>обмена передовым педагогическим (и методическим) опытом.</w:t>
      </w:r>
    </w:p>
    <w:p w14:paraId="3C598831" w14:textId="77777777" w:rsidR="00222CB7" w:rsidRDefault="00000000">
      <w:pPr>
        <w:pStyle w:val="a3"/>
        <w:spacing w:before="74"/>
        <w:ind w:left="1226" w:firstLine="0"/>
        <w:jc w:val="left"/>
      </w:pPr>
      <w:r>
        <w:t>Следующий</w:t>
      </w:r>
      <w:r>
        <w:rPr>
          <w:spacing w:val="53"/>
          <w:w w:val="150"/>
        </w:rPr>
        <w:t xml:space="preserve"> </w:t>
      </w:r>
      <w:r>
        <w:t>компонент</w:t>
      </w:r>
      <w:r>
        <w:rPr>
          <w:spacing w:val="49"/>
          <w:w w:val="150"/>
        </w:rPr>
        <w:t xml:space="preserve"> </w:t>
      </w:r>
      <w:r>
        <w:t>методической</w:t>
      </w:r>
      <w:r>
        <w:rPr>
          <w:spacing w:val="51"/>
          <w:w w:val="150"/>
        </w:rPr>
        <w:t xml:space="preserve"> </w:t>
      </w:r>
      <w:r>
        <w:t>работы</w:t>
      </w:r>
      <w:r>
        <w:rPr>
          <w:spacing w:val="50"/>
          <w:w w:val="150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деятельности</w:t>
      </w:r>
      <w:r>
        <w:rPr>
          <w:spacing w:val="61"/>
          <w:w w:val="150"/>
        </w:rPr>
        <w:t xml:space="preserve"> </w:t>
      </w:r>
      <w:r>
        <w:t>–</w:t>
      </w:r>
      <w:r>
        <w:rPr>
          <w:spacing w:val="52"/>
          <w:w w:val="150"/>
        </w:rPr>
        <w:t xml:space="preserve"> </w:t>
      </w:r>
      <w:r>
        <w:rPr>
          <w:spacing w:val="-5"/>
        </w:rPr>
        <w:t>это</w:t>
      </w:r>
    </w:p>
    <w:p w14:paraId="51CA8C27" w14:textId="77777777" w:rsidR="00222CB7" w:rsidRDefault="00000000">
      <w:pPr>
        <w:pStyle w:val="1"/>
        <w:spacing w:before="50"/>
        <w:ind w:left="518"/>
        <w:jc w:val="left"/>
      </w:pPr>
      <w:r>
        <w:rPr>
          <w:spacing w:val="-2"/>
        </w:rPr>
        <w:t>содержание.</w:t>
      </w:r>
    </w:p>
    <w:p w14:paraId="626F9187" w14:textId="77777777" w:rsidR="00222CB7" w:rsidRDefault="00000000">
      <w:pPr>
        <w:pStyle w:val="a3"/>
        <w:tabs>
          <w:tab w:val="left" w:pos="2517"/>
          <w:tab w:val="left" w:pos="3740"/>
          <w:tab w:val="left" w:pos="5494"/>
          <w:tab w:val="left" w:pos="7265"/>
          <w:tab w:val="left" w:pos="9293"/>
        </w:tabs>
        <w:spacing w:before="126" w:line="278" w:lineRule="auto"/>
        <w:ind w:right="154"/>
        <w:jc w:val="left"/>
      </w:pPr>
      <w:r>
        <w:rPr>
          <w:spacing w:val="-2"/>
        </w:rPr>
        <w:t>Многие</w:t>
      </w:r>
      <w:r>
        <w:tab/>
      </w:r>
      <w:r>
        <w:rPr>
          <w:spacing w:val="-2"/>
        </w:rPr>
        <w:t>ученые</w:t>
      </w:r>
      <w:r>
        <w:tab/>
      </w:r>
      <w:r>
        <w:rPr>
          <w:spacing w:val="-2"/>
        </w:rPr>
        <w:t>предлагают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 xml:space="preserve">работы </w:t>
      </w:r>
      <w:r>
        <w:t>рассматривать с точки зрения основных функций:</w:t>
      </w:r>
    </w:p>
    <w:p w14:paraId="6D2ECE51" w14:textId="77777777" w:rsidR="00222CB7" w:rsidRDefault="00000000">
      <w:pPr>
        <w:pStyle w:val="a4"/>
        <w:numPr>
          <w:ilvl w:val="0"/>
          <w:numId w:val="14"/>
        </w:numPr>
        <w:tabs>
          <w:tab w:val="left" w:pos="1640"/>
        </w:tabs>
        <w:spacing w:before="75" w:line="278" w:lineRule="auto"/>
        <w:ind w:right="154" w:firstLine="707"/>
        <w:rPr>
          <w:sz w:val="28"/>
        </w:rPr>
      </w:pPr>
      <w:r>
        <w:rPr>
          <w:sz w:val="28"/>
        </w:rPr>
        <w:t>функции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педагогическому </w:t>
      </w:r>
      <w:r>
        <w:rPr>
          <w:spacing w:val="-2"/>
          <w:sz w:val="28"/>
        </w:rPr>
        <w:t>коллективу:</w:t>
      </w:r>
    </w:p>
    <w:p w14:paraId="37ADF74E" w14:textId="77777777" w:rsidR="00222CB7" w:rsidRDefault="00000000">
      <w:pPr>
        <w:pStyle w:val="a3"/>
        <w:spacing w:before="76"/>
        <w:ind w:left="1226" w:firstLine="0"/>
        <w:jc w:val="left"/>
      </w:pPr>
      <w:r>
        <w:t>совершенствование</w:t>
      </w:r>
      <w:r>
        <w:rPr>
          <w:spacing w:val="-13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rPr>
          <w:spacing w:val="-2"/>
        </w:rPr>
        <w:t>деятельности;</w:t>
      </w:r>
    </w:p>
    <w:p w14:paraId="27F54B2C" w14:textId="77777777" w:rsidR="00222CB7" w:rsidRDefault="00000000">
      <w:pPr>
        <w:pStyle w:val="a3"/>
        <w:ind w:left="1226" w:firstLine="0"/>
        <w:jc w:val="left"/>
      </w:pPr>
      <w:r>
        <w:t>обновление</w:t>
      </w:r>
      <w:r>
        <w:rPr>
          <w:spacing w:val="-12"/>
        </w:rPr>
        <w:t xml:space="preserve"> </w:t>
      </w:r>
      <w:r>
        <w:t>программного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процесса;</w:t>
      </w:r>
    </w:p>
    <w:p w14:paraId="085196AD" w14:textId="77777777" w:rsidR="00222CB7" w:rsidRDefault="00000000">
      <w:pPr>
        <w:pStyle w:val="a3"/>
        <w:tabs>
          <w:tab w:val="left" w:pos="3426"/>
          <w:tab w:val="left" w:pos="5834"/>
          <w:tab w:val="left" w:pos="7743"/>
          <w:tab w:val="left" w:pos="8401"/>
        </w:tabs>
        <w:spacing w:line="278" w:lineRule="auto"/>
        <w:ind w:right="146"/>
        <w:jc w:val="left"/>
      </w:pPr>
      <w:r>
        <w:rPr>
          <w:spacing w:val="-2"/>
        </w:rPr>
        <w:t>ознакомление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достижениями </w:t>
      </w:r>
      <w:r>
        <w:t>педагогической науки и практики;</w:t>
      </w:r>
    </w:p>
    <w:p w14:paraId="3D0E2D76" w14:textId="77777777" w:rsidR="00222CB7" w:rsidRDefault="00000000">
      <w:pPr>
        <w:pStyle w:val="a3"/>
        <w:tabs>
          <w:tab w:val="left" w:pos="2915"/>
          <w:tab w:val="left" w:pos="3498"/>
          <w:tab w:val="left" w:pos="5045"/>
          <w:tab w:val="left" w:pos="6930"/>
          <w:tab w:val="left" w:pos="8803"/>
        </w:tabs>
        <w:spacing w:before="74" w:line="278" w:lineRule="auto"/>
        <w:ind w:right="154"/>
        <w:jc w:val="left"/>
      </w:pPr>
      <w:r>
        <w:rPr>
          <w:spacing w:val="-2"/>
        </w:rPr>
        <w:t>внедрение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практику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 xml:space="preserve">передового </w:t>
      </w:r>
      <w:r>
        <w:t>педагогического опыта.</w:t>
      </w:r>
    </w:p>
    <w:p w14:paraId="63F2CDB3" w14:textId="77777777" w:rsidR="00222CB7" w:rsidRDefault="00000000">
      <w:pPr>
        <w:pStyle w:val="a4"/>
        <w:numPr>
          <w:ilvl w:val="0"/>
          <w:numId w:val="14"/>
        </w:numPr>
        <w:tabs>
          <w:tab w:val="left" w:pos="1532"/>
          <w:tab w:val="left" w:pos="2684"/>
          <w:tab w:val="left" w:pos="3881"/>
          <w:tab w:val="left" w:pos="6504"/>
          <w:tab w:val="left" w:pos="8238"/>
          <w:tab w:val="left" w:pos="9859"/>
        </w:tabs>
        <w:spacing w:before="76" w:line="333" w:lineRule="auto"/>
        <w:ind w:left="1226" w:right="155" w:firstLine="0"/>
        <w:rPr>
          <w:sz w:val="28"/>
        </w:rPr>
      </w:pPr>
      <w:r>
        <w:rPr>
          <w:sz w:val="28"/>
        </w:rPr>
        <w:t>функции методической работы по 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педагогу: </w:t>
      </w: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2"/>
          <w:sz w:val="28"/>
        </w:rPr>
        <w:t>педагогов,</w:t>
      </w:r>
      <w:r>
        <w:rPr>
          <w:sz w:val="28"/>
        </w:rPr>
        <w:tab/>
      </w:r>
      <w:r>
        <w:rPr>
          <w:spacing w:val="-6"/>
          <w:sz w:val="28"/>
        </w:rPr>
        <w:t>их</w:t>
      </w:r>
    </w:p>
    <w:p w14:paraId="74CA30F4" w14:textId="77777777" w:rsidR="00222CB7" w:rsidRDefault="00000000">
      <w:pPr>
        <w:pStyle w:val="a3"/>
        <w:spacing w:before="0" w:line="245" w:lineRule="exact"/>
        <w:ind w:left="235" w:firstLine="0"/>
        <w:jc w:val="left"/>
      </w:pPr>
      <w:r>
        <w:t>профессиональных</w:t>
      </w:r>
      <w:r>
        <w:rPr>
          <w:spacing w:val="-11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проблем;</w:t>
      </w:r>
    </w:p>
    <w:p w14:paraId="0BC4F42F" w14:textId="77777777" w:rsidR="00222CB7" w:rsidRDefault="00000000">
      <w:pPr>
        <w:pStyle w:val="a3"/>
        <w:spacing w:line="276" w:lineRule="auto"/>
        <w:ind w:left="235" w:right="151" w:firstLine="991"/>
      </w:pPr>
      <w:r>
        <w:t xml:space="preserve">организация работы по развитию профессионального роста педагогов: повышение социально-психологической культуры; совершенствование специальных умений и навыков; знакомство с общечеловеческой и национальной </w:t>
      </w:r>
      <w:r>
        <w:rPr>
          <w:spacing w:val="-2"/>
        </w:rPr>
        <w:t>культурой.</w:t>
      </w:r>
    </w:p>
    <w:p w14:paraId="1DD86626" w14:textId="77777777" w:rsidR="00222CB7" w:rsidRDefault="00000000">
      <w:pPr>
        <w:pStyle w:val="a3"/>
        <w:spacing w:before="81" w:line="276" w:lineRule="auto"/>
        <w:ind w:right="147"/>
      </w:pPr>
      <w:r>
        <w:t>Содержание методической работы в образовательной организации</w:t>
      </w:r>
      <w:r>
        <w:rPr>
          <w:spacing w:val="40"/>
        </w:rPr>
        <w:t xml:space="preserve"> </w:t>
      </w:r>
      <w:r>
        <w:t>должно определяться на основании уровня профессиональной компетентности педагогов, основных направлений развития школы и образовательной ситуацией в образовании и может быть разработано в соответствии с показателями основных компонентов профессиональной компетентности педагогов, которыми могут быть:</w:t>
      </w:r>
    </w:p>
    <w:p w14:paraId="11D386B1" w14:textId="77777777" w:rsidR="00222CB7" w:rsidRDefault="00000000">
      <w:pPr>
        <w:pStyle w:val="a4"/>
        <w:numPr>
          <w:ilvl w:val="0"/>
          <w:numId w:val="13"/>
        </w:numPr>
        <w:tabs>
          <w:tab w:val="left" w:pos="1532"/>
        </w:tabs>
        <w:spacing w:before="83"/>
        <w:ind w:hanging="306"/>
        <w:rPr>
          <w:sz w:val="28"/>
        </w:rPr>
      </w:pPr>
      <w:r>
        <w:rPr>
          <w:sz w:val="28"/>
        </w:rPr>
        <w:t>дидактический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ряда</w:t>
      </w:r>
      <w:r>
        <w:rPr>
          <w:spacing w:val="-7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концепций);</w:t>
      </w:r>
    </w:p>
    <w:p w14:paraId="7AE2E154" w14:textId="77777777" w:rsidR="00222CB7" w:rsidRDefault="00000000">
      <w:pPr>
        <w:pStyle w:val="a4"/>
        <w:numPr>
          <w:ilvl w:val="0"/>
          <w:numId w:val="13"/>
        </w:numPr>
        <w:tabs>
          <w:tab w:val="left" w:pos="1532"/>
        </w:tabs>
        <w:ind w:hanging="306"/>
        <w:rPr>
          <w:sz w:val="28"/>
        </w:rPr>
      </w:pPr>
      <w:r>
        <w:rPr>
          <w:spacing w:val="-2"/>
          <w:sz w:val="28"/>
        </w:rPr>
        <w:t>психолого-педагогический;</w:t>
      </w:r>
    </w:p>
    <w:p w14:paraId="6CEB5A16" w14:textId="77777777" w:rsidR="00222CB7" w:rsidRDefault="00000000">
      <w:pPr>
        <w:pStyle w:val="a4"/>
        <w:numPr>
          <w:ilvl w:val="0"/>
          <w:numId w:val="13"/>
        </w:numPr>
        <w:tabs>
          <w:tab w:val="left" w:pos="1532"/>
        </w:tabs>
        <w:spacing w:before="129"/>
        <w:ind w:hanging="306"/>
        <w:rPr>
          <w:sz w:val="28"/>
        </w:rPr>
      </w:pPr>
      <w:r>
        <w:rPr>
          <w:spacing w:val="-2"/>
          <w:sz w:val="28"/>
        </w:rPr>
        <w:t>методический;</w:t>
      </w:r>
    </w:p>
    <w:p w14:paraId="1BEBE087" w14:textId="77777777" w:rsidR="00222CB7" w:rsidRDefault="00000000">
      <w:pPr>
        <w:pStyle w:val="a4"/>
        <w:numPr>
          <w:ilvl w:val="0"/>
          <w:numId w:val="13"/>
        </w:numPr>
        <w:tabs>
          <w:tab w:val="left" w:pos="1532"/>
        </w:tabs>
        <w:spacing w:before="128"/>
        <w:ind w:hanging="306"/>
        <w:rPr>
          <w:sz w:val="28"/>
        </w:rPr>
      </w:pPr>
      <w:r>
        <w:rPr>
          <w:sz w:val="28"/>
        </w:rPr>
        <w:t>технологический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технический;</w:t>
      </w:r>
    </w:p>
    <w:p w14:paraId="43114920" w14:textId="77777777" w:rsidR="00222CB7" w:rsidRDefault="00000000">
      <w:pPr>
        <w:pStyle w:val="a4"/>
        <w:numPr>
          <w:ilvl w:val="0"/>
          <w:numId w:val="13"/>
        </w:numPr>
        <w:tabs>
          <w:tab w:val="left" w:pos="1532"/>
        </w:tabs>
        <w:spacing w:before="129"/>
        <w:ind w:hanging="306"/>
        <w:rPr>
          <w:sz w:val="28"/>
        </w:rPr>
      </w:pPr>
      <w:r>
        <w:rPr>
          <w:spacing w:val="-2"/>
          <w:sz w:val="28"/>
        </w:rPr>
        <w:t>коммуникативный.</w:t>
      </w:r>
    </w:p>
    <w:p w14:paraId="092F1F4E" w14:textId="77777777" w:rsidR="00222CB7" w:rsidRDefault="00222CB7">
      <w:pPr>
        <w:rPr>
          <w:sz w:val="28"/>
        </w:rPr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6FD09C2B" w14:textId="77777777" w:rsidR="00222CB7" w:rsidRDefault="00000000">
      <w:pPr>
        <w:pStyle w:val="a3"/>
        <w:spacing w:before="74" w:line="276" w:lineRule="auto"/>
        <w:ind w:right="145"/>
      </w:pPr>
      <w:r>
        <w:lastRenderedPageBreak/>
        <w:t>Достаточно важным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 xml:space="preserve">работы являются </w:t>
      </w:r>
      <w:r>
        <w:rPr>
          <w:b/>
          <w:i/>
        </w:rPr>
        <w:t>формы организации методической деятельности</w:t>
      </w:r>
      <w:r>
        <w:t>. Традиционное содержание и формы методической работы, в которых отводилось</w:t>
      </w:r>
      <w:r>
        <w:rPr>
          <w:spacing w:val="40"/>
        </w:rPr>
        <w:t xml:space="preserve"> </w:t>
      </w:r>
      <w:r>
        <w:t>главное место теоретическим докладам, не актуальным по темам консультациям и семинарам, утратили свое значение из-за незначительной их эффективности и недостаточной обратной связи.</w:t>
      </w:r>
    </w:p>
    <w:p w14:paraId="31041D9A" w14:textId="77777777" w:rsidR="00222CB7" w:rsidRDefault="00000000">
      <w:pPr>
        <w:pStyle w:val="a3"/>
        <w:spacing w:before="85"/>
        <w:ind w:left="1226" w:firstLine="0"/>
      </w:pPr>
      <w:r>
        <w:t>К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эффективным</w:t>
      </w:r>
      <w:r>
        <w:rPr>
          <w:spacing w:val="-6"/>
        </w:rPr>
        <w:t xml:space="preserve"> </w:t>
      </w:r>
      <w:r>
        <w:t>формам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относятся:</w:t>
      </w:r>
    </w:p>
    <w:p w14:paraId="05F059B7" w14:textId="77777777" w:rsidR="00222CB7" w:rsidRDefault="00000000">
      <w:pPr>
        <w:spacing w:before="127"/>
        <w:ind w:left="1226"/>
        <w:jc w:val="both"/>
        <w:rPr>
          <w:sz w:val="28"/>
        </w:rPr>
      </w:pPr>
      <w:r>
        <w:rPr>
          <w:i/>
          <w:sz w:val="28"/>
        </w:rPr>
        <w:t>локальные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(внутри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учреждения):</w:t>
      </w:r>
    </w:p>
    <w:p w14:paraId="70AE80DE" w14:textId="77777777" w:rsidR="00222CB7" w:rsidRDefault="00000000">
      <w:pPr>
        <w:pStyle w:val="a4"/>
        <w:numPr>
          <w:ilvl w:val="1"/>
          <w:numId w:val="13"/>
        </w:numPr>
        <w:tabs>
          <w:tab w:val="left" w:pos="1935"/>
        </w:tabs>
        <w:spacing w:before="129"/>
        <w:ind w:left="1934" w:hanging="349"/>
        <w:jc w:val="both"/>
        <w:rPr>
          <w:sz w:val="28"/>
        </w:rPr>
      </w:pPr>
      <w:r>
        <w:rPr>
          <w:spacing w:val="-2"/>
          <w:sz w:val="28"/>
        </w:rPr>
        <w:t>семинары-практикумы,</w:t>
      </w:r>
    </w:p>
    <w:p w14:paraId="7192B81C" w14:textId="77777777" w:rsidR="00222CB7" w:rsidRDefault="00000000">
      <w:pPr>
        <w:pStyle w:val="a4"/>
        <w:numPr>
          <w:ilvl w:val="1"/>
          <w:numId w:val="13"/>
        </w:numPr>
        <w:tabs>
          <w:tab w:val="left" w:pos="1935"/>
        </w:tabs>
        <w:spacing w:before="128"/>
        <w:ind w:left="1934" w:hanging="349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14:paraId="24AE06EE" w14:textId="77777777" w:rsidR="00222CB7" w:rsidRDefault="00000000">
      <w:pPr>
        <w:pStyle w:val="a4"/>
        <w:numPr>
          <w:ilvl w:val="1"/>
          <w:numId w:val="13"/>
        </w:numPr>
        <w:tabs>
          <w:tab w:val="left" w:pos="1934"/>
          <w:tab w:val="left" w:pos="1935"/>
        </w:tabs>
        <w:spacing w:line="273" w:lineRule="auto"/>
        <w:ind w:right="149" w:hanging="360"/>
        <w:rPr>
          <w:sz w:val="28"/>
        </w:rPr>
      </w:pPr>
      <w:r>
        <w:rPr>
          <w:sz w:val="28"/>
        </w:rPr>
        <w:t>защита</w:t>
      </w:r>
      <w:r>
        <w:rPr>
          <w:spacing w:val="40"/>
          <w:sz w:val="28"/>
        </w:rPr>
        <w:t xml:space="preserve"> </w:t>
      </w:r>
      <w:r>
        <w:rPr>
          <w:sz w:val="28"/>
        </w:rPr>
        <w:t>конспектов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взаимопосещения,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и самоанализ урочной деятельности;</w:t>
      </w:r>
    </w:p>
    <w:p w14:paraId="434C9C92" w14:textId="77777777" w:rsidR="00222CB7" w:rsidRDefault="00000000">
      <w:pPr>
        <w:pStyle w:val="a4"/>
        <w:numPr>
          <w:ilvl w:val="1"/>
          <w:numId w:val="13"/>
        </w:numPr>
        <w:tabs>
          <w:tab w:val="left" w:pos="1934"/>
          <w:tab w:val="left" w:pos="1935"/>
        </w:tabs>
        <w:spacing w:before="82"/>
        <w:ind w:left="1934" w:hanging="349"/>
        <w:rPr>
          <w:sz w:val="28"/>
        </w:rPr>
      </w:pP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отчеты,</w:t>
      </w:r>
    </w:p>
    <w:p w14:paraId="6D1F6B26" w14:textId="77777777" w:rsidR="00222CB7" w:rsidRDefault="00000000">
      <w:pPr>
        <w:pStyle w:val="a4"/>
        <w:numPr>
          <w:ilvl w:val="1"/>
          <w:numId w:val="13"/>
        </w:numPr>
        <w:tabs>
          <w:tab w:val="left" w:pos="1934"/>
          <w:tab w:val="left" w:pos="1935"/>
        </w:tabs>
        <w:ind w:left="1934" w:hanging="349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др.;</w:t>
      </w:r>
    </w:p>
    <w:p w14:paraId="695E7009" w14:textId="77777777" w:rsidR="00222CB7" w:rsidRDefault="00000000">
      <w:pPr>
        <w:pStyle w:val="a3"/>
        <w:spacing w:before="126" w:line="276" w:lineRule="auto"/>
        <w:ind w:right="150"/>
      </w:pPr>
      <w:r>
        <w:rPr>
          <w:i/>
        </w:rPr>
        <w:t xml:space="preserve">интраактивные </w:t>
      </w:r>
      <w:r>
        <w:t>(между образовательными учреждениями одного района): психолого-педагогические проблемные семинары; методические кабинеты, службы, центры; деловые и ролевые игры; конкурсы педагогов; неформальные объединения педагогов, педагогические клубы и др.;</w:t>
      </w:r>
    </w:p>
    <w:p w14:paraId="66FD0460" w14:textId="77777777" w:rsidR="00222CB7" w:rsidRDefault="00222CB7">
      <w:pPr>
        <w:pStyle w:val="a3"/>
        <w:spacing w:before="0"/>
        <w:ind w:left="0" w:firstLine="0"/>
        <w:jc w:val="left"/>
        <w:rPr>
          <w:sz w:val="30"/>
        </w:rPr>
      </w:pPr>
    </w:p>
    <w:p w14:paraId="139DC16D" w14:textId="77777777" w:rsidR="00222CB7" w:rsidRDefault="00000000">
      <w:pPr>
        <w:pStyle w:val="1"/>
        <w:spacing w:before="186"/>
        <w:ind w:left="1157"/>
        <w:jc w:val="left"/>
      </w:pPr>
      <w:r>
        <w:t>Модели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пространства</w:t>
      </w:r>
      <w:r>
        <w:rPr>
          <w:spacing w:val="-12"/>
        </w:rPr>
        <w:t xml:space="preserve"> </w:t>
      </w:r>
      <w:r>
        <w:rPr>
          <w:spacing w:val="-2"/>
        </w:rPr>
        <w:t>образовательной</w:t>
      </w:r>
    </w:p>
    <w:p w14:paraId="26123151" w14:textId="77777777" w:rsidR="00222CB7" w:rsidRDefault="00000000">
      <w:pPr>
        <w:spacing w:before="50"/>
        <w:ind w:left="4525"/>
        <w:rPr>
          <w:b/>
          <w:sz w:val="28"/>
        </w:rPr>
      </w:pPr>
      <w:r>
        <w:rPr>
          <w:b/>
          <w:spacing w:val="-2"/>
          <w:sz w:val="28"/>
        </w:rPr>
        <w:t>организации</w:t>
      </w:r>
    </w:p>
    <w:p w14:paraId="22FAA52D" w14:textId="77777777" w:rsidR="00222CB7" w:rsidRDefault="00000000">
      <w:pPr>
        <w:pStyle w:val="a3"/>
        <w:spacing w:line="278" w:lineRule="auto"/>
        <w:jc w:val="left"/>
      </w:pPr>
      <w:r>
        <w:t>В настоящее время существует несколько вариантов организации модели методической работы в образовательной организации.</w:t>
      </w:r>
    </w:p>
    <w:p w14:paraId="049F8465" w14:textId="77777777" w:rsidR="00222CB7" w:rsidRDefault="00000000">
      <w:pPr>
        <w:pStyle w:val="2"/>
        <w:spacing w:line="336" w:lineRule="auto"/>
        <w:ind w:left="3205" w:right="1509" w:hanging="1321"/>
        <w:jc w:val="left"/>
      </w:pPr>
      <w:r>
        <w:t>Методическая</w:t>
      </w:r>
      <w:r>
        <w:rPr>
          <w:spacing w:val="-7"/>
        </w:rPr>
        <w:t xml:space="preserve"> </w:t>
      </w:r>
      <w:r>
        <w:t>служба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циклов и /или образовательных областей</w:t>
      </w:r>
    </w:p>
    <w:p w14:paraId="76A6D062" w14:textId="77777777" w:rsidR="00222CB7" w:rsidRDefault="00000000">
      <w:pPr>
        <w:pStyle w:val="a3"/>
        <w:spacing w:before="10"/>
        <w:ind w:left="0" w:firstLine="0"/>
        <w:jc w:val="left"/>
        <w:rPr>
          <w:b/>
          <w:i/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0CC1AFC" wp14:editId="41340C8A">
            <wp:simplePos x="0" y="0"/>
            <wp:positionH relativeFrom="page">
              <wp:posOffset>2183780</wp:posOffset>
            </wp:positionH>
            <wp:positionV relativeFrom="paragraph">
              <wp:posOffset>94995</wp:posOffset>
            </wp:positionV>
            <wp:extent cx="3586357" cy="171621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6357" cy="1716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953A8E" w14:textId="77777777" w:rsidR="00222CB7" w:rsidRDefault="00000000">
      <w:pPr>
        <w:pStyle w:val="a3"/>
        <w:spacing w:before="202" w:line="276" w:lineRule="auto"/>
        <w:jc w:val="left"/>
      </w:pPr>
      <w:r>
        <w:t>Данная</w:t>
      </w:r>
      <w:r>
        <w:rPr>
          <w:spacing w:val="80"/>
        </w:rPr>
        <w:t xml:space="preserve"> </w:t>
      </w:r>
      <w:r>
        <w:t>модель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распространена.</w:t>
      </w:r>
      <w:r>
        <w:rPr>
          <w:spacing w:val="80"/>
        </w:rPr>
        <w:t xml:space="preserve"> </w:t>
      </w:r>
      <w:r>
        <w:t>Методические</w:t>
      </w:r>
      <w:r>
        <w:rPr>
          <w:spacing w:val="80"/>
        </w:rPr>
        <w:t xml:space="preserve"> </w:t>
      </w:r>
      <w:r>
        <w:t>объединения образуются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предметной</w:t>
      </w:r>
      <w:r>
        <w:rPr>
          <w:spacing w:val="34"/>
        </w:rPr>
        <w:t xml:space="preserve"> </w:t>
      </w:r>
      <w:r>
        <w:t>основе,</w:t>
      </w:r>
      <w:r>
        <w:rPr>
          <w:spacing w:val="33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зависит</w:t>
      </w:r>
      <w:r>
        <w:rPr>
          <w:spacing w:val="33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rPr>
          <w:spacing w:val="-2"/>
        </w:rPr>
        <w:t>педагогического</w:t>
      </w:r>
    </w:p>
    <w:p w14:paraId="0FF45CA4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2C92A737" w14:textId="77777777" w:rsidR="00222CB7" w:rsidRDefault="00000000">
      <w:pPr>
        <w:pStyle w:val="a3"/>
        <w:spacing w:before="74" w:line="278" w:lineRule="auto"/>
        <w:ind w:right="148" w:firstLine="0"/>
      </w:pPr>
      <w:r>
        <w:lastRenderedPageBreak/>
        <w:t>состава организации. Планирует, координирует всю работу и организует общеучрежденические мероприятия методический совет. В "Школе молодого педагога" может быть организована в парах наставничества.</w:t>
      </w:r>
    </w:p>
    <w:p w14:paraId="1125C632" w14:textId="77777777" w:rsidR="00222CB7" w:rsidRDefault="00222CB7">
      <w:pPr>
        <w:pStyle w:val="a3"/>
        <w:spacing w:before="0"/>
        <w:ind w:left="0" w:firstLine="0"/>
        <w:jc w:val="left"/>
        <w:rPr>
          <w:sz w:val="30"/>
        </w:rPr>
      </w:pPr>
    </w:p>
    <w:p w14:paraId="71311E23" w14:textId="77777777" w:rsidR="00222CB7" w:rsidRDefault="00000000">
      <w:pPr>
        <w:pStyle w:val="2"/>
        <w:spacing w:before="179"/>
        <w:ind w:right="1542"/>
        <w:jc w:val="center"/>
      </w:pPr>
      <w:r>
        <w:t>Методическая</w:t>
      </w:r>
      <w:r>
        <w:rPr>
          <w:spacing w:val="-11"/>
        </w:rPr>
        <w:t xml:space="preserve"> </w:t>
      </w:r>
      <w:r>
        <w:t>служба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rPr>
          <w:spacing w:val="-2"/>
        </w:rPr>
        <w:t>основе</w:t>
      </w:r>
    </w:p>
    <w:p w14:paraId="045E2AD7" w14:textId="77777777" w:rsidR="00222CB7" w:rsidRDefault="00000000">
      <w:pPr>
        <w:pStyle w:val="a3"/>
        <w:spacing w:before="0"/>
        <w:ind w:left="0" w:firstLine="0"/>
        <w:jc w:val="left"/>
        <w:rPr>
          <w:b/>
          <w:i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4D1DF8E" wp14:editId="027A00C3">
            <wp:simplePos x="0" y="0"/>
            <wp:positionH relativeFrom="page">
              <wp:posOffset>1755276</wp:posOffset>
            </wp:positionH>
            <wp:positionV relativeFrom="paragraph">
              <wp:posOffset>219747</wp:posOffset>
            </wp:positionV>
            <wp:extent cx="4414188" cy="209759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4188" cy="209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E32FA" w14:textId="77777777" w:rsidR="00222CB7" w:rsidRDefault="00000000">
      <w:pPr>
        <w:pStyle w:val="a3"/>
        <w:spacing w:before="177" w:line="276" w:lineRule="auto"/>
        <w:ind w:right="144"/>
      </w:pPr>
      <w:r>
        <w:t xml:space="preserve">Главная особенность модели — щадящий режим работы, уход от обилия методических мероприятий. </w:t>
      </w:r>
      <w:r>
        <w:rPr>
          <w:u w:val="single"/>
        </w:rPr>
        <w:t>Основная роль принадлежит самообразованию</w:t>
      </w:r>
      <w:r>
        <w:t xml:space="preserve"> </w:t>
      </w:r>
      <w:r>
        <w:rPr>
          <w:u w:val="single"/>
        </w:rPr>
        <w:t>педагогов.</w:t>
      </w:r>
      <w:r>
        <w:t xml:space="preserve"> Каждый педагог составляет собственную программу: изучение литературы, посещение семинаров, практикумов, разработка методических материалов и т. д. Администрация через диагностику выявляет запросы и потребности педагогов и организует консультации, семинары, конференции, "круглые столы", мастер-классы и т.</w:t>
      </w:r>
      <w:r>
        <w:rPr>
          <w:spacing w:val="-2"/>
        </w:rPr>
        <w:t xml:space="preserve"> </w:t>
      </w:r>
      <w:r>
        <w:t xml:space="preserve">д. </w:t>
      </w:r>
      <w:r>
        <w:rPr>
          <w:u w:val="single"/>
        </w:rPr>
        <w:t>В конце года — обязательный анализ</w:t>
      </w:r>
      <w:r>
        <w:t xml:space="preserve"> </w:t>
      </w:r>
      <w:r>
        <w:rPr>
          <w:u w:val="single"/>
        </w:rPr>
        <w:t>деятельности каждого учителя (в форме итоговой общественной аттестации</w:t>
      </w:r>
      <w:r>
        <w:t xml:space="preserve"> </w:t>
      </w:r>
      <w:r>
        <w:rPr>
          <w:spacing w:val="-2"/>
          <w:u w:val="single"/>
        </w:rPr>
        <w:t>педагогов</w:t>
      </w:r>
      <w:r>
        <w:rPr>
          <w:spacing w:val="-2"/>
        </w:rPr>
        <w:t>).</w:t>
      </w:r>
    </w:p>
    <w:p w14:paraId="6F16757D" w14:textId="77777777" w:rsidR="00222CB7" w:rsidRDefault="00000000">
      <w:pPr>
        <w:pStyle w:val="2"/>
        <w:spacing w:before="83"/>
        <w:ind w:right="1542"/>
        <w:jc w:val="center"/>
      </w:pPr>
      <w:r>
        <w:t>Методическая</w:t>
      </w:r>
      <w:r>
        <w:rPr>
          <w:spacing w:val="-10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комплексной</w:t>
      </w:r>
      <w:r>
        <w:rPr>
          <w:spacing w:val="-7"/>
        </w:rPr>
        <w:t xml:space="preserve"> </w:t>
      </w:r>
      <w:r>
        <w:rPr>
          <w:spacing w:val="-2"/>
        </w:rPr>
        <w:t>основе</w:t>
      </w:r>
    </w:p>
    <w:p w14:paraId="4BA61FFD" w14:textId="77777777" w:rsidR="00222CB7" w:rsidRDefault="00000000">
      <w:pPr>
        <w:pStyle w:val="a3"/>
        <w:spacing w:before="3"/>
        <w:ind w:left="0" w:firstLine="0"/>
        <w:jc w:val="left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1D7BF8D5" wp14:editId="3805BB81">
            <wp:simplePos x="0" y="0"/>
            <wp:positionH relativeFrom="page">
              <wp:posOffset>1933906</wp:posOffset>
            </wp:positionH>
            <wp:positionV relativeFrom="paragraph">
              <wp:posOffset>163565</wp:posOffset>
            </wp:positionV>
            <wp:extent cx="4102310" cy="142970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310" cy="1429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26162F" w14:textId="77777777" w:rsidR="00222CB7" w:rsidRDefault="00000000">
      <w:pPr>
        <w:pStyle w:val="a3"/>
        <w:spacing w:before="268" w:line="276" w:lineRule="auto"/>
        <w:ind w:right="148"/>
      </w:pPr>
      <w:r>
        <w:t xml:space="preserve">Эта модель удобна для небольших организаций. </w:t>
      </w:r>
      <w:r>
        <w:rPr>
          <w:u w:val="single"/>
        </w:rPr>
        <w:t>Постоянно действующий</w:t>
      </w:r>
      <w:r>
        <w:t xml:space="preserve"> </w:t>
      </w:r>
      <w:r>
        <w:rPr>
          <w:u w:val="single"/>
        </w:rPr>
        <w:t>семинар</w:t>
      </w:r>
      <w:r>
        <w:t xml:space="preserve"> может стать основной формой методической работы. Главная задача методического совета — согласование режима работы и программы семинара. Наиболее эффективным является сочетание практических и теоретических занятий. При наличии молодых специалистов возможна организация "Школы молодого педагога".</w:t>
      </w:r>
    </w:p>
    <w:p w14:paraId="332DEAC8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0394CF1B" w14:textId="77777777" w:rsidR="00222CB7" w:rsidRDefault="00000000">
      <w:pPr>
        <w:pStyle w:val="2"/>
        <w:spacing w:before="77"/>
        <w:ind w:right="1542"/>
        <w:jc w:val="center"/>
      </w:pPr>
      <w:r>
        <w:lastRenderedPageBreak/>
        <w:t>Методическая</w:t>
      </w:r>
      <w:r>
        <w:rPr>
          <w:spacing w:val="-12"/>
        </w:rPr>
        <w:t xml:space="preserve"> </w:t>
      </w:r>
      <w:r>
        <w:t>служба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дифференцированной</w:t>
      </w:r>
      <w:r>
        <w:rPr>
          <w:spacing w:val="-12"/>
        </w:rPr>
        <w:t xml:space="preserve"> </w:t>
      </w:r>
      <w:r>
        <w:rPr>
          <w:spacing w:val="-2"/>
        </w:rPr>
        <w:t>основе</w:t>
      </w:r>
    </w:p>
    <w:p w14:paraId="7ED9E71E" w14:textId="77777777" w:rsidR="00222CB7" w:rsidRDefault="00000000">
      <w:pPr>
        <w:pStyle w:val="a3"/>
        <w:spacing w:before="11"/>
        <w:ind w:left="0" w:firstLine="0"/>
        <w:jc w:val="left"/>
        <w:rPr>
          <w:b/>
          <w:i/>
          <w:sz w:val="27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4EF71037" wp14:editId="7735EB57">
            <wp:simplePos x="0" y="0"/>
            <wp:positionH relativeFrom="page">
              <wp:posOffset>1795334</wp:posOffset>
            </wp:positionH>
            <wp:positionV relativeFrom="paragraph">
              <wp:posOffset>219564</wp:posOffset>
            </wp:positionV>
            <wp:extent cx="4318862" cy="191833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862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45F77" w14:textId="77777777" w:rsidR="00222CB7" w:rsidRDefault="00000000">
      <w:pPr>
        <w:pStyle w:val="a3"/>
        <w:spacing w:before="250" w:line="276" w:lineRule="auto"/>
        <w:ind w:right="147"/>
      </w:pPr>
      <w:r>
        <w:t xml:space="preserve">Дифференциация может осуществляться, </w:t>
      </w:r>
      <w:r>
        <w:rPr>
          <w:u w:val="single"/>
        </w:rPr>
        <w:t>например, по стажу и опыту</w:t>
      </w:r>
      <w:r>
        <w:t xml:space="preserve"> </w:t>
      </w:r>
      <w:r>
        <w:rPr>
          <w:u w:val="single"/>
        </w:rPr>
        <w:t>работы.</w:t>
      </w:r>
      <w:r>
        <w:t xml:space="preserve"> "</w:t>
      </w:r>
      <w:r>
        <w:rPr>
          <w:u w:val="single"/>
        </w:rPr>
        <w:t>Школа педагогического опыта</w:t>
      </w:r>
      <w:r>
        <w:t xml:space="preserve">" может быть организована на муниципальном уровне, что расширит возможности профессионального роста педагогов. </w:t>
      </w:r>
      <w:r>
        <w:rPr>
          <w:u w:val="single"/>
        </w:rPr>
        <w:t>Творческие группы</w:t>
      </w:r>
      <w:r>
        <w:t xml:space="preserve"> тоже создаются на разных уровнях (учрежденческом, муниципальном) и рассматривают </w:t>
      </w:r>
      <w:r>
        <w:rPr>
          <w:u w:val="single"/>
        </w:rPr>
        <w:t>наиболее актуальные</w:t>
      </w:r>
      <w:r>
        <w:t xml:space="preserve"> </w:t>
      </w:r>
      <w:r>
        <w:rPr>
          <w:u w:val="single"/>
        </w:rPr>
        <w:t>проблемы образования</w:t>
      </w:r>
      <w:r>
        <w:t xml:space="preserve">. Обязательным условием является </w:t>
      </w:r>
      <w:r>
        <w:rPr>
          <w:u w:val="single"/>
        </w:rPr>
        <w:t>взаимосвязь всех</w:t>
      </w:r>
      <w:r>
        <w:t xml:space="preserve"> </w:t>
      </w:r>
      <w:r>
        <w:rPr>
          <w:u w:val="single"/>
        </w:rPr>
        <w:t>ступеней общешкольными мероприятиями, специально организованными</w:t>
      </w:r>
      <w:r>
        <w:t xml:space="preserve"> </w:t>
      </w:r>
      <w:r>
        <w:rPr>
          <w:u w:val="single"/>
        </w:rPr>
        <w:t>"круглыми столами", конкурсами, семинарами по обмену опытом</w:t>
      </w:r>
      <w:r>
        <w:t xml:space="preserve"> и т. д. Программа постоянно действующего семинара для классных руководителей может реализовываться через самостоятельные формы работы. В этом случае методическому совету необходимо согласовывать график и режим работы всех коллективных форм педагогического общения.</w:t>
      </w:r>
    </w:p>
    <w:p w14:paraId="594F0B8E" w14:textId="77777777" w:rsidR="00222CB7" w:rsidRDefault="00000000">
      <w:pPr>
        <w:pStyle w:val="2"/>
        <w:spacing w:before="82"/>
        <w:ind w:left="2407"/>
      </w:pPr>
      <w:r>
        <w:t>Методическая</w:t>
      </w:r>
      <w:r>
        <w:rPr>
          <w:spacing w:val="-7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spacing w:val="-2"/>
        </w:rPr>
        <w:t>микрогрупп</w:t>
      </w:r>
    </w:p>
    <w:p w14:paraId="487B30AF" w14:textId="77777777" w:rsidR="00222CB7" w:rsidRDefault="00000000">
      <w:pPr>
        <w:pStyle w:val="a3"/>
        <w:spacing w:before="2"/>
        <w:ind w:left="0" w:firstLine="0"/>
        <w:jc w:val="left"/>
        <w:rPr>
          <w:b/>
          <w:i/>
          <w:sz w:val="21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6A924EE1" wp14:editId="09E90BB2">
            <wp:simplePos x="0" y="0"/>
            <wp:positionH relativeFrom="page">
              <wp:posOffset>1726946</wp:posOffset>
            </wp:positionH>
            <wp:positionV relativeFrom="paragraph">
              <wp:posOffset>170204</wp:posOffset>
            </wp:positionV>
            <wp:extent cx="4465939" cy="170135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939" cy="170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78B35" w14:textId="77777777" w:rsidR="00222CB7" w:rsidRDefault="00222CB7">
      <w:pPr>
        <w:pStyle w:val="a3"/>
        <w:spacing w:before="5"/>
        <w:ind w:left="0" w:firstLine="0"/>
        <w:jc w:val="left"/>
        <w:rPr>
          <w:b/>
          <w:i/>
          <w:sz w:val="25"/>
        </w:rPr>
      </w:pPr>
    </w:p>
    <w:p w14:paraId="71743DBA" w14:textId="77777777" w:rsidR="00222CB7" w:rsidRDefault="00000000">
      <w:pPr>
        <w:pStyle w:val="a3"/>
        <w:spacing w:before="0" w:line="276" w:lineRule="auto"/>
        <w:ind w:right="146"/>
      </w:pPr>
      <w:r>
        <w:t xml:space="preserve">В этой модели микрогруппы работают по одинаковой программе </w:t>
      </w:r>
      <w:r>
        <w:rPr>
          <w:u w:val="single"/>
        </w:rPr>
        <w:t>исходя</w:t>
      </w:r>
      <w:r>
        <w:t xml:space="preserve"> </w:t>
      </w:r>
      <w:r>
        <w:rPr>
          <w:u w:val="single"/>
        </w:rPr>
        <w:t>из интересов организации</w:t>
      </w:r>
      <w:r>
        <w:t>, методический совет поддерживает и согласует работу групп.</w:t>
      </w:r>
    </w:p>
    <w:p w14:paraId="137101BB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715C31D5" w14:textId="77777777" w:rsidR="00222CB7" w:rsidRDefault="00000000">
      <w:pPr>
        <w:pStyle w:val="2"/>
        <w:spacing w:before="77"/>
        <w:ind w:right="1541"/>
        <w:jc w:val="center"/>
      </w:pPr>
      <w:r>
        <w:lastRenderedPageBreak/>
        <w:t>Методическая</w:t>
      </w:r>
      <w:r>
        <w:rPr>
          <w:spacing w:val="-10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диагностической</w:t>
      </w:r>
      <w:r>
        <w:rPr>
          <w:spacing w:val="-7"/>
        </w:rPr>
        <w:t xml:space="preserve"> </w:t>
      </w:r>
      <w:r>
        <w:rPr>
          <w:spacing w:val="-2"/>
        </w:rPr>
        <w:t>основе</w:t>
      </w:r>
    </w:p>
    <w:p w14:paraId="78F09C7B" w14:textId="77777777" w:rsidR="00222CB7" w:rsidRDefault="00000000">
      <w:pPr>
        <w:pStyle w:val="a3"/>
        <w:spacing w:before="6"/>
        <w:ind w:left="0" w:firstLine="0"/>
        <w:jc w:val="left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C726C1A" wp14:editId="5CAA0360">
            <wp:simplePos x="0" y="0"/>
            <wp:positionH relativeFrom="page">
              <wp:posOffset>1984624</wp:posOffset>
            </wp:positionH>
            <wp:positionV relativeFrom="paragraph">
              <wp:posOffset>165589</wp:posOffset>
            </wp:positionV>
            <wp:extent cx="3961161" cy="197824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161" cy="1978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B00E4C" w14:textId="77777777" w:rsidR="00222CB7" w:rsidRDefault="00000000">
      <w:pPr>
        <w:pStyle w:val="a3"/>
        <w:spacing w:before="183" w:line="276" w:lineRule="auto"/>
        <w:ind w:right="145"/>
      </w:pPr>
      <w:r>
        <w:t xml:space="preserve">В этом варианте методический совет </w:t>
      </w:r>
      <w:r>
        <w:rPr>
          <w:u w:val="single"/>
        </w:rPr>
        <w:t>диагностирует проблемы педагогов</w:t>
      </w:r>
      <w:r>
        <w:t xml:space="preserve">, </w:t>
      </w:r>
      <w:r>
        <w:rPr>
          <w:u w:val="single"/>
        </w:rPr>
        <w:t>планирует формы повышения квалификации и помогает педагогам</w:t>
      </w:r>
      <w:r>
        <w:t xml:space="preserve"> </w:t>
      </w:r>
      <w:r>
        <w:rPr>
          <w:u w:val="single"/>
        </w:rPr>
        <w:t>определиться с выбором программы</w:t>
      </w:r>
      <w:r>
        <w:t>, которая им необходима.</w:t>
      </w:r>
    </w:p>
    <w:p w14:paraId="1A215DF1" w14:textId="77777777" w:rsidR="00222CB7" w:rsidRDefault="00000000">
      <w:pPr>
        <w:pStyle w:val="2"/>
        <w:spacing w:before="82"/>
        <w:ind w:left="1654"/>
      </w:pPr>
      <w:r>
        <w:t>Методическая</w:t>
      </w:r>
      <w:r>
        <w:rPr>
          <w:spacing w:val="-8"/>
        </w:rPr>
        <w:t xml:space="preserve"> </w:t>
      </w:r>
      <w:r>
        <w:t>служба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актуальных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rPr>
          <w:spacing w:val="-2"/>
        </w:rPr>
        <w:t>школы</w:t>
      </w:r>
    </w:p>
    <w:p w14:paraId="0D1DA259" w14:textId="77777777" w:rsidR="00222CB7" w:rsidRDefault="00000000">
      <w:pPr>
        <w:pStyle w:val="a3"/>
        <w:spacing w:before="4"/>
        <w:ind w:left="0" w:firstLine="0"/>
        <w:jc w:val="left"/>
        <w:rPr>
          <w:b/>
          <w:i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150633A" wp14:editId="03FB6A63">
            <wp:simplePos x="0" y="0"/>
            <wp:positionH relativeFrom="page">
              <wp:posOffset>2174368</wp:posOffset>
            </wp:positionH>
            <wp:positionV relativeFrom="paragraph">
              <wp:posOffset>156978</wp:posOffset>
            </wp:positionV>
            <wp:extent cx="3584566" cy="210502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566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E9E1DC" w14:textId="77777777" w:rsidR="00222CB7" w:rsidRDefault="00000000">
      <w:pPr>
        <w:pStyle w:val="a3"/>
        <w:spacing w:before="187" w:line="276" w:lineRule="auto"/>
        <w:ind w:right="145"/>
      </w:pPr>
      <w:r>
        <w:t xml:space="preserve">Такая нетрадиционная модель, как правило, </w:t>
      </w:r>
      <w:r>
        <w:rPr>
          <w:u w:val="single"/>
        </w:rPr>
        <w:t>используется на стартовом</w:t>
      </w:r>
      <w:r>
        <w:t xml:space="preserve"> </w:t>
      </w:r>
      <w:r>
        <w:rPr>
          <w:u w:val="single"/>
        </w:rPr>
        <w:t>этапе инновационной деятельности</w:t>
      </w:r>
      <w:r>
        <w:t>. В такой момент бывает важно осуществить управление образовательным процессом через организацию творческих групп, которые призваны решить актуальные задачи содержательно-методического, диагностического, контрольно-оценочного характера. Возглавляет группу опытный педагог, который не только имеет собственный интересный опыт работы, но владеет элементами управленческого знания, умениями организационного, коммуникативного и аналитического характера. План каждой группы составляется на основе годового плана работы образовательной организации с учетом проблематики тематических педагогических советов, в подготовке которых группа может принять активное участие. В рамках общего направления работы группы каждый педагог самостоятельно трудится над индивидуальной методической темой. Эти темы сопряжены с общей направленностью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rPr>
          <w:spacing w:val="-2"/>
        </w:rPr>
        <w:t>росту</w:t>
      </w:r>
    </w:p>
    <w:p w14:paraId="5B8A913B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6DF27C3E" w14:textId="77777777" w:rsidR="00222CB7" w:rsidRDefault="00000000">
      <w:pPr>
        <w:pStyle w:val="a3"/>
        <w:spacing w:before="74" w:line="276" w:lineRule="auto"/>
        <w:ind w:right="143" w:firstLine="0"/>
      </w:pPr>
      <w:r>
        <w:lastRenderedPageBreak/>
        <w:t>личного профессионального мастерства, с другой — воплощают на практике определенный содержательный фрагмент общегруппового плана. Учебно- методический комплекс (далее – УМК) группы — это дидактико-методический "накопитель" того, что наработано группой. Именно материалы УМК дают информацию о том, как члены группы работают над совершенствованием содержания образования, над применением различных педагогических технологий, над вопросами оперативности и актуальности используемых диагностических методик и контрольных срезов. Работа над индивидуальными методическими темами и потенциал УМК позволяют сделать более интересной и эффективной подготовку к проблемно-тематическим педагогическим</w:t>
      </w:r>
      <w:r>
        <w:rPr>
          <w:spacing w:val="80"/>
        </w:rPr>
        <w:t xml:space="preserve"> </w:t>
      </w:r>
      <w:r>
        <w:rPr>
          <w:spacing w:val="-2"/>
        </w:rPr>
        <w:t>советам.</w:t>
      </w:r>
    </w:p>
    <w:p w14:paraId="0A954160" w14:textId="77777777" w:rsidR="00222CB7" w:rsidRDefault="00000000">
      <w:pPr>
        <w:pStyle w:val="a3"/>
        <w:spacing w:before="83" w:line="276" w:lineRule="auto"/>
        <w:ind w:right="145"/>
      </w:pPr>
      <w:r>
        <w:t>Основная задача, стоящая перед образовательной организации в результате выстраивания определенной модели методической службы, — повышение качества учебно-воспитательного процесса и обеспечение эффективности управления процессом образования.</w:t>
      </w:r>
    </w:p>
    <w:p w14:paraId="1AF9B441" w14:textId="77777777" w:rsidR="00222CB7" w:rsidRDefault="00222CB7">
      <w:pPr>
        <w:pStyle w:val="a3"/>
        <w:spacing w:before="0"/>
        <w:ind w:left="0" w:firstLine="0"/>
        <w:jc w:val="left"/>
        <w:rPr>
          <w:sz w:val="30"/>
        </w:rPr>
      </w:pPr>
    </w:p>
    <w:p w14:paraId="7884D3D0" w14:textId="77777777" w:rsidR="00222CB7" w:rsidRDefault="00000000">
      <w:pPr>
        <w:pStyle w:val="1"/>
        <w:spacing w:before="187"/>
        <w:ind w:left="2621"/>
      </w:pPr>
      <w:r>
        <w:t>Критерии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14:paraId="1ABEC73A" w14:textId="77777777" w:rsidR="00222CB7" w:rsidRDefault="00000000">
      <w:pPr>
        <w:spacing w:before="127" w:line="276" w:lineRule="auto"/>
        <w:ind w:left="518" w:right="146" w:firstLine="707"/>
        <w:jc w:val="both"/>
        <w:rPr>
          <w:sz w:val="28"/>
        </w:rPr>
      </w:pPr>
      <w:r>
        <w:rPr>
          <w:sz w:val="28"/>
        </w:rPr>
        <w:t xml:space="preserve">Основными </w:t>
      </w:r>
      <w:r>
        <w:rPr>
          <w:b/>
          <w:sz w:val="28"/>
        </w:rPr>
        <w:t>критериями эффективности методической работы</w:t>
      </w:r>
      <w:r>
        <w:rPr>
          <w:sz w:val="28"/>
        </w:rPr>
        <w:t>, кроме результативных показателей (</w:t>
      </w:r>
      <w:r>
        <w:rPr>
          <w:b/>
          <w:i/>
          <w:sz w:val="28"/>
        </w:rPr>
        <w:t>уровня педагогического мастерства, активности и др.</w:t>
      </w:r>
      <w:r>
        <w:rPr>
          <w:sz w:val="28"/>
        </w:rPr>
        <w:t>), являются характеристики самого методического процесса: системность, дифференцированность, этапность.</w:t>
      </w:r>
    </w:p>
    <w:p w14:paraId="23EDCEDE" w14:textId="77777777" w:rsidR="00222CB7" w:rsidRDefault="00000000">
      <w:pPr>
        <w:pStyle w:val="a3"/>
        <w:spacing w:before="79" w:line="278" w:lineRule="auto"/>
        <w:ind w:right="149"/>
      </w:pPr>
      <w:r>
        <w:rPr>
          <w:b/>
        </w:rPr>
        <w:t xml:space="preserve">Системность </w:t>
      </w:r>
      <w:r>
        <w:t>— соответствие целей и задач содержанию и формам методической работы.</w:t>
      </w:r>
    </w:p>
    <w:p w14:paraId="7525E978" w14:textId="77777777" w:rsidR="00222CB7" w:rsidRDefault="00000000">
      <w:pPr>
        <w:spacing w:before="74" w:line="276" w:lineRule="auto"/>
        <w:ind w:left="518" w:right="148" w:firstLine="707"/>
        <w:jc w:val="both"/>
        <w:rPr>
          <w:sz w:val="28"/>
        </w:rPr>
      </w:pPr>
      <w:r>
        <w:rPr>
          <w:b/>
          <w:sz w:val="28"/>
        </w:rPr>
        <w:t xml:space="preserve">Дифференциация </w:t>
      </w:r>
      <w:r>
        <w:rPr>
          <w:sz w:val="28"/>
        </w:rPr>
        <w:t xml:space="preserve">предполагает </w:t>
      </w:r>
      <w:r>
        <w:rPr>
          <w:i/>
          <w:sz w:val="28"/>
        </w:rPr>
        <w:t xml:space="preserve">больший удельный вес в системе методической работы индивидуальных и групповых занятий </w:t>
      </w:r>
      <w:r>
        <w:rPr>
          <w:sz w:val="28"/>
        </w:rPr>
        <w:t>с педагогами, исходя из уровня их профессионализма, готовности к саморазвитию и других показателей. Выделяют три уровня педмастерства:</w:t>
      </w:r>
    </w:p>
    <w:p w14:paraId="4A7AA418" w14:textId="77777777" w:rsidR="00222CB7" w:rsidRDefault="00000000">
      <w:pPr>
        <w:pStyle w:val="a3"/>
        <w:spacing w:before="82" w:line="336" w:lineRule="auto"/>
        <w:ind w:left="1238" w:right="5977" w:firstLine="0"/>
        <w:jc w:val="left"/>
      </w:pPr>
      <w:r>
        <w:t>низкий</w:t>
      </w:r>
      <w:r>
        <w:rPr>
          <w:spacing w:val="-18"/>
        </w:rPr>
        <w:t xml:space="preserve"> </w:t>
      </w:r>
      <w:r>
        <w:t>(интуитивный); средний (поисковый); высокий (мастерский).</w:t>
      </w:r>
    </w:p>
    <w:p w14:paraId="5DF5FE2A" w14:textId="77777777" w:rsidR="00222CB7" w:rsidRDefault="00000000">
      <w:pPr>
        <w:pStyle w:val="a3"/>
        <w:spacing w:before="0" w:line="321" w:lineRule="exact"/>
        <w:ind w:left="1226" w:firstLine="0"/>
        <w:jc w:val="left"/>
      </w:pPr>
      <w:r>
        <w:rPr>
          <w:b/>
        </w:rPr>
        <w:t>Этапность</w:t>
      </w:r>
      <w:r>
        <w:rPr>
          <w:b/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показатель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14:paraId="41247C1B" w14:textId="77777777" w:rsidR="00222CB7" w:rsidRDefault="00000000">
      <w:pPr>
        <w:pStyle w:val="a3"/>
        <w:tabs>
          <w:tab w:val="left" w:pos="2553"/>
          <w:tab w:val="left" w:pos="4542"/>
          <w:tab w:val="left" w:pos="5719"/>
          <w:tab w:val="left" w:pos="7166"/>
          <w:tab w:val="left" w:pos="7617"/>
          <w:tab w:val="left" w:pos="8457"/>
        </w:tabs>
        <w:spacing w:line="278" w:lineRule="auto"/>
        <w:ind w:right="145"/>
        <w:jc w:val="left"/>
      </w:pPr>
      <w:r>
        <w:rPr>
          <w:spacing w:val="-2"/>
        </w:rPr>
        <w:t>Процесс</w:t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2"/>
        </w:rPr>
        <w:t xml:space="preserve">определенные </w:t>
      </w:r>
      <w:r>
        <w:t>последовательные этапы:</w:t>
      </w:r>
    </w:p>
    <w:p w14:paraId="2FB9F266" w14:textId="77777777" w:rsidR="00222CB7" w:rsidRDefault="00000000">
      <w:pPr>
        <w:pStyle w:val="a4"/>
        <w:numPr>
          <w:ilvl w:val="0"/>
          <w:numId w:val="12"/>
        </w:numPr>
        <w:tabs>
          <w:tab w:val="left" w:pos="1439"/>
        </w:tabs>
        <w:spacing w:before="76"/>
        <w:ind w:hanging="213"/>
        <w:rPr>
          <w:sz w:val="28"/>
        </w:rPr>
      </w:pPr>
      <w:r>
        <w:rPr>
          <w:sz w:val="28"/>
        </w:rPr>
        <w:t>этап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идеи,</w:t>
      </w:r>
      <w:r>
        <w:rPr>
          <w:spacing w:val="-6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систем;</w:t>
      </w:r>
    </w:p>
    <w:p w14:paraId="0B94FDB0" w14:textId="77777777" w:rsidR="00222CB7" w:rsidRDefault="00000000">
      <w:pPr>
        <w:pStyle w:val="a4"/>
        <w:numPr>
          <w:ilvl w:val="0"/>
          <w:numId w:val="12"/>
        </w:numPr>
        <w:tabs>
          <w:tab w:val="left" w:pos="1524"/>
        </w:tabs>
        <w:spacing w:before="125" w:line="278" w:lineRule="auto"/>
        <w:ind w:left="518" w:right="151" w:firstLine="707"/>
        <w:rPr>
          <w:sz w:val="28"/>
        </w:rPr>
      </w:pPr>
      <w:r>
        <w:rPr>
          <w:sz w:val="28"/>
        </w:rPr>
        <w:t>этап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</w:t>
      </w:r>
      <w:r>
        <w:rPr>
          <w:spacing w:val="80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образцов: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опыта; построение замысла индивидуальной методической системы;</w:t>
      </w:r>
    </w:p>
    <w:p w14:paraId="6DD4F91D" w14:textId="77777777" w:rsidR="00222CB7" w:rsidRDefault="00222CB7">
      <w:pPr>
        <w:spacing w:line="278" w:lineRule="auto"/>
        <w:rPr>
          <w:sz w:val="28"/>
        </w:rPr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1E65C5DF" w14:textId="77777777" w:rsidR="00222CB7" w:rsidRDefault="00000000">
      <w:pPr>
        <w:pStyle w:val="a4"/>
        <w:numPr>
          <w:ilvl w:val="0"/>
          <w:numId w:val="12"/>
        </w:numPr>
        <w:tabs>
          <w:tab w:val="left" w:pos="1572"/>
        </w:tabs>
        <w:spacing w:before="74" w:line="278" w:lineRule="auto"/>
        <w:ind w:left="518" w:right="147" w:firstLine="707"/>
        <w:jc w:val="both"/>
        <w:rPr>
          <w:sz w:val="28"/>
        </w:rPr>
      </w:pPr>
      <w:r>
        <w:rPr>
          <w:sz w:val="28"/>
        </w:rPr>
        <w:lastRenderedPageBreak/>
        <w:t>этап – практический – самостоятельная разработка и апробация педагогами новых технологий обучения и воспитания;</w:t>
      </w:r>
    </w:p>
    <w:p w14:paraId="4164CB10" w14:textId="77777777" w:rsidR="00222CB7" w:rsidRDefault="00000000">
      <w:pPr>
        <w:pStyle w:val="a4"/>
        <w:numPr>
          <w:ilvl w:val="0"/>
          <w:numId w:val="12"/>
        </w:numPr>
        <w:tabs>
          <w:tab w:val="left" w:pos="1486"/>
        </w:tabs>
        <w:spacing w:before="75" w:line="278" w:lineRule="auto"/>
        <w:ind w:left="518" w:right="149" w:firstLine="707"/>
        <w:jc w:val="both"/>
        <w:rPr>
          <w:sz w:val="28"/>
        </w:rPr>
      </w:pPr>
      <w:r>
        <w:rPr>
          <w:sz w:val="28"/>
        </w:rPr>
        <w:t>этап – аналитический – выявление результативности работы, а также анализ наиболее типичных затруднений и способов их устранения.</w:t>
      </w:r>
    </w:p>
    <w:p w14:paraId="52CEF07D" w14:textId="77777777" w:rsidR="00222CB7" w:rsidRDefault="00222CB7">
      <w:pPr>
        <w:pStyle w:val="a3"/>
        <w:spacing w:before="0"/>
        <w:ind w:left="0" w:firstLine="0"/>
        <w:jc w:val="left"/>
        <w:rPr>
          <w:sz w:val="30"/>
        </w:rPr>
      </w:pPr>
    </w:p>
    <w:p w14:paraId="67ECD6C8" w14:textId="77777777" w:rsidR="00222CB7" w:rsidRDefault="00000000">
      <w:pPr>
        <w:pStyle w:val="1"/>
        <w:spacing w:before="182"/>
        <w:ind w:left="1085"/>
      </w:pPr>
      <w:r>
        <w:t>Формы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14:paraId="03F89BAA" w14:textId="77777777" w:rsidR="00222CB7" w:rsidRDefault="00000000">
      <w:pPr>
        <w:pStyle w:val="a3"/>
        <w:spacing w:line="278" w:lineRule="auto"/>
        <w:ind w:right="153" w:firstLine="719"/>
      </w:pPr>
      <w:r>
        <w:t xml:space="preserve">Общая структура форм методической работы образовательного </w:t>
      </w:r>
      <w:r>
        <w:rPr>
          <w:spacing w:val="-2"/>
        </w:rPr>
        <w:t>учреждения.</w:t>
      </w:r>
    </w:p>
    <w:p w14:paraId="73787689" w14:textId="77777777" w:rsidR="00222CB7" w:rsidRDefault="00000000">
      <w:pPr>
        <w:pStyle w:val="2"/>
        <w:numPr>
          <w:ilvl w:val="1"/>
          <w:numId w:val="12"/>
        </w:numPr>
        <w:tabs>
          <w:tab w:val="left" w:pos="1810"/>
        </w:tabs>
        <w:spacing w:before="71" w:line="278" w:lineRule="auto"/>
        <w:ind w:right="149" w:firstLine="851"/>
        <w:jc w:val="both"/>
        <w:rPr>
          <w:b w:val="0"/>
        </w:rPr>
      </w:pPr>
      <w:r>
        <w:t>Формы методической работы, направленные на повышение квалификации и профессионального мастерства педагогических и руководящих работников учреждения образования</w:t>
      </w:r>
      <w:r>
        <w:rPr>
          <w:b w:val="0"/>
        </w:rPr>
        <w:t>:</w:t>
      </w:r>
    </w:p>
    <w:p w14:paraId="6F68654C" w14:textId="77777777" w:rsidR="00222CB7" w:rsidRDefault="00000000">
      <w:pPr>
        <w:pStyle w:val="a3"/>
        <w:spacing w:before="76" w:line="333" w:lineRule="auto"/>
        <w:ind w:left="1226" w:right="3041" w:firstLine="0"/>
      </w:pPr>
      <w:r>
        <w:t>курсовая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числе,</w:t>
      </w:r>
      <w:r>
        <w:rPr>
          <w:spacing w:val="-8"/>
        </w:rPr>
        <w:t xml:space="preserve"> </w:t>
      </w:r>
      <w:r>
        <w:t>дистанционно); обучающие семинары;</w:t>
      </w:r>
    </w:p>
    <w:p w14:paraId="1302F472" w14:textId="77777777" w:rsidR="00222CB7" w:rsidRDefault="00000000">
      <w:pPr>
        <w:pStyle w:val="a3"/>
        <w:spacing w:before="2" w:line="278" w:lineRule="auto"/>
        <w:ind w:right="152"/>
      </w:pPr>
      <w:r>
        <w:t>практико-ориентированные семинары (в том числе, в рамках</w:t>
      </w:r>
      <w:r>
        <w:rPr>
          <w:spacing w:val="40"/>
        </w:rPr>
        <w:t xml:space="preserve"> </w:t>
      </w:r>
      <w:r>
        <w:t>деятельности структурных подразделений методической службы);</w:t>
      </w:r>
    </w:p>
    <w:p w14:paraId="7368792D" w14:textId="77777777" w:rsidR="00222CB7" w:rsidRDefault="00000000">
      <w:pPr>
        <w:pStyle w:val="a3"/>
        <w:spacing w:before="76" w:line="336" w:lineRule="auto"/>
        <w:ind w:left="1226" w:right="3314" w:firstLine="0"/>
        <w:jc w:val="left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сетевых</w:t>
      </w:r>
      <w:r>
        <w:rPr>
          <w:spacing w:val="-5"/>
        </w:rPr>
        <w:t xml:space="preserve"> </w:t>
      </w:r>
      <w:r>
        <w:t>сообществ</w:t>
      </w:r>
      <w:r>
        <w:rPr>
          <w:spacing w:val="-8"/>
        </w:rPr>
        <w:t xml:space="preserve"> </w:t>
      </w:r>
      <w:r>
        <w:t>Интернета; научно-методические конференции;</w:t>
      </w:r>
    </w:p>
    <w:p w14:paraId="09FDA34B" w14:textId="77777777" w:rsidR="00222CB7" w:rsidRDefault="00000000">
      <w:pPr>
        <w:pStyle w:val="a3"/>
        <w:spacing w:before="0" w:line="336" w:lineRule="auto"/>
        <w:ind w:left="1226" w:right="7231" w:firstLine="0"/>
        <w:jc w:val="left"/>
      </w:pPr>
      <w:r>
        <w:t>круглые</w:t>
      </w:r>
      <w:r>
        <w:rPr>
          <w:spacing w:val="-18"/>
        </w:rPr>
        <w:t xml:space="preserve"> </w:t>
      </w:r>
      <w:r>
        <w:t xml:space="preserve">столы; </w:t>
      </w:r>
      <w:r>
        <w:rPr>
          <w:spacing w:val="-2"/>
        </w:rPr>
        <w:t>мастер-классы;</w:t>
      </w:r>
    </w:p>
    <w:p w14:paraId="626E361B" w14:textId="77777777" w:rsidR="00222CB7" w:rsidRDefault="00000000">
      <w:pPr>
        <w:pStyle w:val="a3"/>
        <w:spacing w:before="0" w:line="336" w:lineRule="auto"/>
        <w:ind w:left="1226" w:right="4684" w:firstLine="0"/>
        <w:jc w:val="left"/>
      </w:pPr>
      <w:r>
        <w:t>постоянно</w:t>
      </w:r>
      <w:r>
        <w:rPr>
          <w:spacing w:val="-18"/>
        </w:rPr>
        <w:t xml:space="preserve"> </w:t>
      </w:r>
      <w:r>
        <w:t>действующие</w:t>
      </w:r>
      <w:r>
        <w:rPr>
          <w:spacing w:val="-16"/>
        </w:rPr>
        <w:t xml:space="preserve"> </w:t>
      </w:r>
      <w:r>
        <w:t>семинары; деловые игры;</w:t>
      </w:r>
    </w:p>
    <w:p w14:paraId="391E9D0D" w14:textId="77777777" w:rsidR="00222CB7" w:rsidRDefault="00000000">
      <w:pPr>
        <w:pStyle w:val="a3"/>
        <w:spacing w:before="0" w:line="320" w:lineRule="exact"/>
        <w:ind w:left="1226" w:firstLine="0"/>
        <w:jc w:val="left"/>
      </w:pPr>
      <w:r>
        <w:t>единые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дни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rPr>
          <w:spacing w:val="-2"/>
        </w:rPr>
        <w:t>дисциплинам;</w:t>
      </w:r>
    </w:p>
    <w:p w14:paraId="667BBD22" w14:textId="77777777" w:rsidR="00222CB7" w:rsidRDefault="00000000">
      <w:pPr>
        <w:pStyle w:val="a3"/>
        <w:ind w:left="1226" w:firstLine="0"/>
        <w:jc w:val="left"/>
      </w:pPr>
      <w:r>
        <w:t>методическое</w:t>
      </w:r>
      <w:r>
        <w:rPr>
          <w:spacing w:val="-9"/>
        </w:rPr>
        <w:t xml:space="preserve"> </w:t>
      </w:r>
      <w:r>
        <w:t>издание</w:t>
      </w:r>
      <w:r>
        <w:rPr>
          <w:spacing w:val="-5"/>
        </w:rPr>
        <w:t xml:space="preserve"> </w:t>
      </w:r>
      <w:r>
        <w:t>(буклеты,</w:t>
      </w:r>
      <w:r>
        <w:rPr>
          <w:spacing w:val="-5"/>
        </w:rPr>
        <w:t xml:space="preserve"> </w:t>
      </w:r>
      <w:r>
        <w:t>газеты,</w:t>
      </w:r>
      <w:r>
        <w:rPr>
          <w:spacing w:val="-6"/>
        </w:rPr>
        <w:t xml:space="preserve"> </w:t>
      </w:r>
      <w:r>
        <w:t>журналы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др.);</w:t>
      </w:r>
    </w:p>
    <w:p w14:paraId="3413B125" w14:textId="77777777" w:rsidR="00222CB7" w:rsidRDefault="00000000">
      <w:pPr>
        <w:pStyle w:val="a3"/>
        <w:tabs>
          <w:tab w:val="left" w:pos="4160"/>
          <w:tab w:val="left" w:pos="6132"/>
          <w:tab w:val="left" w:pos="7476"/>
          <w:tab w:val="left" w:pos="8163"/>
        </w:tabs>
        <w:spacing w:line="278" w:lineRule="auto"/>
        <w:ind w:right="153"/>
        <w:jc w:val="left"/>
      </w:pPr>
      <w:r>
        <w:rPr>
          <w:spacing w:val="-2"/>
        </w:rPr>
        <w:t>самообразовательная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индивидуальной </w:t>
      </w:r>
      <w:r>
        <w:t>методической теме;</w:t>
      </w:r>
    </w:p>
    <w:p w14:paraId="727FB294" w14:textId="77777777" w:rsidR="00222CB7" w:rsidRDefault="00000000">
      <w:pPr>
        <w:pStyle w:val="a3"/>
        <w:spacing w:before="74"/>
        <w:ind w:left="1226" w:firstLine="0"/>
        <w:jc w:val="left"/>
      </w:pPr>
      <w:r>
        <w:rPr>
          <w:spacing w:val="-2"/>
        </w:rPr>
        <w:t>наставничество;</w:t>
      </w:r>
    </w:p>
    <w:p w14:paraId="27F2C550" w14:textId="77777777" w:rsidR="00222CB7" w:rsidRDefault="00000000">
      <w:pPr>
        <w:pStyle w:val="a3"/>
        <w:spacing w:before="129" w:line="336" w:lineRule="auto"/>
        <w:ind w:left="1226" w:right="1509" w:firstLine="0"/>
        <w:jc w:val="left"/>
      </w:pPr>
      <w:r>
        <w:t>консультирование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научно-методическим</w:t>
      </w:r>
      <w:r>
        <w:rPr>
          <w:spacing w:val="-11"/>
        </w:rPr>
        <w:t xml:space="preserve"> </w:t>
      </w:r>
      <w:r>
        <w:t>вопросам; индивидуальная методическая помощь;</w:t>
      </w:r>
    </w:p>
    <w:p w14:paraId="2788571F" w14:textId="77777777" w:rsidR="00222CB7" w:rsidRDefault="00000000">
      <w:pPr>
        <w:pStyle w:val="a3"/>
        <w:spacing w:before="0" w:line="320" w:lineRule="exact"/>
        <w:ind w:left="1226" w:firstLine="0"/>
        <w:jc w:val="left"/>
      </w:pPr>
      <w:r>
        <w:rPr>
          <w:spacing w:val="-2"/>
        </w:rPr>
        <w:t>стажировка;</w:t>
      </w:r>
    </w:p>
    <w:p w14:paraId="3482F78F" w14:textId="77777777" w:rsidR="00222CB7" w:rsidRDefault="00000000">
      <w:pPr>
        <w:pStyle w:val="a3"/>
        <w:spacing w:before="130"/>
        <w:ind w:left="1226" w:firstLine="0"/>
        <w:jc w:val="left"/>
      </w:pPr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rPr>
          <w:spacing w:val="-2"/>
        </w:rPr>
        <w:t>темой;</w:t>
      </w:r>
    </w:p>
    <w:p w14:paraId="1F6004BD" w14:textId="77777777" w:rsidR="00222CB7" w:rsidRDefault="00000000">
      <w:pPr>
        <w:pStyle w:val="a3"/>
        <w:tabs>
          <w:tab w:val="left" w:pos="3109"/>
          <w:tab w:val="left" w:pos="4754"/>
          <w:tab w:val="left" w:pos="6505"/>
          <w:tab w:val="left" w:pos="9152"/>
        </w:tabs>
        <w:spacing w:before="126" w:line="278" w:lineRule="auto"/>
        <w:ind w:right="152"/>
        <w:jc w:val="left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авторских</w:t>
      </w:r>
      <w:r>
        <w:tab/>
      </w:r>
      <w:r>
        <w:rPr>
          <w:spacing w:val="-2"/>
        </w:rPr>
        <w:t>разработок</w:t>
      </w:r>
      <w:r>
        <w:tab/>
      </w:r>
      <w:r>
        <w:rPr>
          <w:spacing w:val="-2"/>
        </w:rPr>
        <w:t>(образовательных,</w:t>
      </w:r>
      <w:r>
        <w:tab/>
      </w:r>
      <w:r>
        <w:rPr>
          <w:spacing w:val="-2"/>
        </w:rPr>
        <w:t xml:space="preserve">целевых </w:t>
      </w:r>
      <w:r>
        <w:t>комплексных программ и др.);</w:t>
      </w:r>
    </w:p>
    <w:p w14:paraId="41A28DB1" w14:textId="77777777" w:rsidR="00222CB7" w:rsidRDefault="00000000">
      <w:pPr>
        <w:pStyle w:val="a3"/>
        <w:spacing w:before="75"/>
        <w:ind w:left="1226" w:firstLine="0"/>
        <w:jc w:val="left"/>
      </w:pPr>
      <w:r>
        <w:t>инновационная</w:t>
      </w:r>
      <w:r>
        <w:rPr>
          <w:spacing w:val="-10"/>
        </w:rPr>
        <w:t xml:space="preserve"> </w:t>
      </w:r>
      <w:r>
        <w:rPr>
          <w:spacing w:val="-2"/>
        </w:rPr>
        <w:t>работа;</w:t>
      </w:r>
    </w:p>
    <w:p w14:paraId="1422A0A3" w14:textId="77777777" w:rsidR="00222CB7" w:rsidRDefault="00000000">
      <w:pPr>
        <w:pStyle w:val="a3"/>
        <w:spacing w:before="129"/>
        <w:ind w:left="1226" w:firstLine="0"/>
        <w:jc w:val="left"/>
      </w:pPr>
      <w:r>
        <w:t>экспертиза</w:t>
      </w:r>
      <w:r>
        <w:rPr>
          <w:spacing w:val="-12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rPr>
          <w:spacing w:val="-2"/>
        </w:rPr>
        <w:t>деятельности;</w:t>
      </w:r>
    </w:p>
    <w:p w14:paraId="0F793ED2" w14:textId="77777777" w:rsidR="00222CB7" w:rsidRDefault="00222CB7">
      <w:pPr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396BBB35" w14:textId="77777777" w:rsidR="00222CB7" w:rsidRDefault="00222CB7">
      <w:pPr>
        <w:pStyle w:val="a3"/>
        <w:spacing w:before="0"/>
        <w:ind w:left="0" w:firstLine="0"/>
        <w:jc w:val="left"/>
        <w:rPr>
          <w:sz w:val="30"/>
        </w:rPr>
      </w:pPr>
    </w:p>
    <w:p w14:paraId="74F9AD94" w14:textId="77777777" w:rsidR="00222CB7" w:rsidRDefault="00222CB7">
      <w:pPr>
        <w:pStyle w:val="a3"/>
        <w:spacing w:before="0"/>
        <w:ind w:left="0" w:firstLine="0"/>
        <w:jc w:val="left"/>
        <w:rPr>
          <w:sz w:val="30"/>
        </w:rPr>
      </w:pPr>
    </w:p>
    <w:p w14:paraId="2984F1FD" w14:textId="77777777" w:rsidR="00222CB7" w:rsidRDefault="00000000">
      <w:pPr>
        <w:pStyle w:val="a3"/>
        <w:spacing w:before="208"/>
        <w:ind w:firstLine="0"/>
        <w:jc w:val="left"/>
      </w:pPr>
      <w:r>
        <w:t xml:space="preserve">и </w:t>
      </w:r>
      <w:r>
        <w:rPr>
          <w:spacing w:val="-5"/>
        </w:rPr>
        <w:t>др;</w:t>
      </w:r>
    </w:p>
    <w:p w14:paraId="6C444E0D" w14:textId="77777777" w:rsidR="00222CB7" w:rsidRDefault="00000000">
      <w:pPr>
        <w:pStyle w:val="a3"/>
        <w:spacing w:before="77"/>
        <w:ind w:left="86" w:firstLine="0"/>
        <w:jc w:val="left"/>
      </w:pPr>
      <w:r>
        <w:br w:type="column"/>
      </w:r>
      <w:r>
        <w:t>диагностика</w:t>
      </w:r>
      <w:r>
        <w:rPr>
          <w:spacing w:val="-9"/>
        </w:rPr>
        <w:t xml:space="preserve"> </w:t>
      </w:r>
      <w:r>
        <w:rPr>
          <w:spacing w:val="-2"/>
        </w:rPr>
        <w:t>затруднений;</w:t>
      </w:r>
    </w:p>
    <w:p w14:paraId="13732C15" w14:textId="77777777" w:rsidR="00222CB7" w:rsidRDefault="00000000">
      <w:pPr>
        <w:pStyle w:val="a3"/>
        <w:ind w:left="86" w:firstLine="0"/>
        <w:jc w:val="left"/>
      </w:pPr>
      <w:r>
        <w:t>творческие</w:t>
      </w:r>
      <w:r>
        <w:rPr>
          <w:spacing w:val="18"/>
        </w:rPr>
        <w:t xml:space="preserve"> </w:t>
      </w:r>
      <w:r>
        <w:t>отчеты,</w:t>
      </w:r>
      <w:r>
        <w:rPr>
          <w:spacing w:val="20"/>
        </w:rPr>
        <w:t xml:space="preserve"> </w:t>
      </w:r>
      <w:r>
        <w:t>семинары-практикумы,</w:t>
      </w:r>
      <w:r>
        <w:rPr>
          <w:spacing w:val="23"/>
        </w:rPr>
        <w:t xml:space="preserve"> </w:t>
      </w:r>
      <w:r>
        <w:t>фестивали</w:t>
      </w:r>
      <w:r>
        <w:rPr>
          <w:spacing w:val="23"/>
        </w:rPr>
        <w:t xml:space="preserve"> </w:t>
      </w:r>
      <w:r>
        <w:t>творческой</w:t>
      </w:r>
      <w:r>
        <w:rPr>
          <w:spacing w:val="24"/>
        </w:rPr>
        <w:t xml:space="preserve"> </w:t>
      </w:r>
      <w:r>
        <w:rPr>
          <w:spacing w:val="-2"/>
        </w:rPr>
        <w:t>мысли</w:t>
      </w:r>
    </w:p>
    <w:p w14:paraId="446ECFB6" w14:textId="77777777" w:rsidR="00222CB7" w:rsidRDefault="00222CB7">
      <w:pPr>
        <w:pStyle w:val="a3"/>
        <w:spacing w:before="4"/>
        <w:ind w:left="0" w:firstLine="0"/>
        <w:jc w:val="left"/>
        <w:rPr>
          <w:sz w:val="43"/>
        </w:rPr>
      </w:pPr>
    </w:p>
    <w:p w14:paraId="6A2347CA" w14:textId="77777777" w:rsidR="00222CB7" w:rsidRDefault="00000000">
      <w:pPr>
        <w:pStyle w:val="2"/>
        <w:numPr>
          <w:ilvl w:val="1"/>
          <w:numId w:val="12"/>
        </w:numPr>
        <w:tabs>
          <w:tab w:val="left" w:pos="561"/>
          <w:tab w:val="left" w:pos="562"/>
          <w:tab w:val="left" w:pos="1729"/>
          <w:tab w:val="left" w:pos="3793"/>
          <w:tab w:val="left" w:pos="5098"/>
          <w:tab w:val="left" w:pos="7115"/>
          <w:tab w:val="left" w:pos="7674"/>
        </w:tabs>
        <w:spacing w:before="0"/>
        <w:ind w:left="561" w:hanging="476"/>
        <w:jc w:val="left"/>
        <w:rPr>
          <w:b w:val="0"/>
        </w:rPr>
      </w:pPr>
      <w:r>
        <w:rPr>
          <w:spacing w:val="-2"/>
        </w:rPr>
        <w:t>Формы</w:t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направленные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получение,</w:t>
      </w:r>
    </w:p>
    <w:p w14:paraId="668605F1" w14:textId="77777777" w:rsidR="00222CB7" w:rsidRDefault="00222CB7">
      <w:pPr>
        <w:sectPr w:rsidR="00222CB7" w:rsidSect="003E5BD0">
          <w:pgSz w:w="11910" w:h="16840"/>
          <w:pgMar w:top="1040" w:right="700" w:bottom="960" w:left="900" w:header="0" w:footer="775" w:gutter="0"/>
          <w:cols w:num="2" w:space="720" w:equalWidth="0">
            <w:col w:w="1101" w:space="40"/>
            <w:col w:w="9169"/>
          </w:cols>
        </w:sectPr>
      </w:pPr>
    </w:p>
    <w:p w14:paraId="3E9EEE87" w14:textId="77777777" w:rsidR="00222CB7" w:rsidRDefault="00000000">
      <w:pPr>
        <w:tabs>
          <w:tab w:val="left" w:pos="2188"/>
          <w:tab w:val="left" w:pos="4305"/>
          <w:tab w:val="left" w:pos="4705"/>
          <w:tab w:val="left" w:pos="7131"/>
          <w:tab w:val="left" w:pos="8226"/>
        </w:tabs>
        <w:spacing w:before="48" w:line="278" w:lineRule="auto"/>
        <w:ind w:left="518" w:right="150"/>
        <w:rPr>
          <w:b/>
          <w:i/>
          <w:sz w:val="28"/>
        </w:rPr>
      </w:pPr>
      <w:r>
        <w:rPr>
          <w:b/>
          <w:i/>
          <w:spacing w:val="-2"/>
          <w:sz w:val="28"/>
        </w:rPr>
        <w:t>обобщение,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представление</w:t>
      </w:r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>и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распространение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опыта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инновационной деятельности:</w:t>
      </w:r>
    </w:p>
    <w:p w14:paraId="7231942C" w14:textId="77777777" w:rsidR="00222CB7" w:rsidRDefault="00000000">
      <w:pPr>
        <w:pStyle w:val="a3"/>
        <w:spacing w:before="76"/>
        <w:ind w:left="1226" w:firstLine="0"/>
        <w:jc w:val="left"/>
      </w:pPr>
      <w:r>
        <w:t>инновационная</w:t>
      </w:r>
      <w:r>
        <w:rPr>
          <w:spacing w:val="-12"/>
        </w:rPr>
        <w:t xml:space="preserve"> </w:t>
      </w:r>
      <w:r>
        <w:rPr>
          <w:spacing w:val="-2"/>
        </w:rPr>
        <w:t>работа;</w:t>
      </w:r>
    </w:p>
    <w:p w14:paraId="730E41BC" w14:textId="77777777" w:rsidR="00222CB7" w:rsidRDefault="00000000">
      <w:pPr>
        <w:pStyle w:val="a3"/>
        <w:spacing w:before="129"/>
        <w:ind w:left="1226" w:firstLine="0"/>
        <w:jc w:val="left"/>
      </w:pPr>
      <w:r>
        <w:t>разработка</w:t>
      </w:r>
      <w:r>
        <w:rPr>
          <w:spacing w:val="-11"/>
        </w:rPr>
        <w:t xml:space="preserve"> </w:t>
      </w:r>
      <w:r>
        <w:t>авторских</w:t>
      </w:r>
      <w:r>
        <w:rPr>
          <w:spacing w:val="-8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учебно-методических</w:t>
      </w:r>
      <w:r>
        <w:rPr>
          <w:spacing w:val="-7"/>
        </w:rPr>
        <w:t xml:space="preserve"> </w:t>
      </w:r>
      <w:r>
        <w:rPr>
          <w:spacing w:val="-2"/>
        </w:rPr>
        <w:t>комплексов;</w:t>
      </w:r>
    </w:p>
    <w:p w14:paraId="04FCBCEA" w14:textId="77777777" w:rsidR="00222CB7" w:rsidRDefault="00000000">
      <w:pPr>
        <w:pStyle w:val="a3"/>
        <w:tabs>
          <w:tab w:val="left" w:pos="2766"/>
          <w:tab w:val="left" w:pos="4670"/>
          <w:tab w:val="left" w:pos="6612"/>
          <w:tab w:val="left" w:pos="7135"/>
          <w:tab w:val="left" w:pos="8732"/>
        </w:tabs>
        <w:spacing w:before="125" w:line="278" w:lineRule="auto"/>
        <w:ind w:right="154"/>
        <w:jc w:val="left"/>
      </w:pPr>
      <w:r>
        <w:rPr>
          <w:spacing w:val="-2"/>
        </w:rPr>
        <w:t>разработка</w:t>
      </w:r>
      <w:r>
        <w:tab/>
      </w:r>
      <w:r>
        <w:rPr>
          <w:spacing w:val="-2"/>
        </w:rPr>
        <w:t>методических</w:t>
      </w:r>
      <w:r>
        <w:tab/>
      </w:r>
      <w:r>
        <w:rPr>
          <w:spacing w:val="-2"/>
        </w:rPr>
        <w:t>рекомендаций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содержания </w:t>
      </w:r>
      <w:r>
        <w:t>учебной программы;</w:t>
      </w:r>
    </w:p>
    <w:p w14:paraId="6EE81AF9" w14:textId="77777777" w:rsidR="00222CB7" w:rsidRDefault="00000000">
      <w:pPr>
        <w:pStyle w:val="a3"/>
        <w:spacing w:before="77"/>
        <w:ind w:left="1226"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rPr>
          <w:spacing w:val="-2"/>
        </w:rPr>
        <w:t>группах;</w:t>
      </w:r>
    </w:p>
    <w:p w14:paraId="595FA49D" w14:textId="77777777" w:rsidR="00222CB7" w:rsidRDefault="00000000">
      <w:pPr>
        <w:pStyle w:val="a3"/>
        <w:spacing w:before="129"/>
        <w:ind w:left="1226" w:firstLine="0"/>
        <w:jc w:val="left"/>
      </w:pPr>
      <w:r>
        <w:t>научно-практические</w:t>
      </w:r>
      <w:r>
        <w:rPr>
          <w:spacing w:val="-13"/>
        </w:rPr>
        <w:t xml:space="preserve"> </w:t>
      </w:r>
      <w:r>
        <w:rPr>
          <w:spacing w:val="-2"/>
        </w:rPr>
        <w:t>конференции;</w:t>
      </w:r>
    </w:p>
    <w:p w14:paraId="453AF313" w14:textId="77777777" w:rsidR="00222CB7" w:rsidRDefault="00000000">
      <w:pPr>
        <w:pStyle w:val="a3"/>
        <w:spacing w:before="129" w:line="333" w:lineRule="auto"/>
        <w:ind w:left="1226" w:right="1787" w:firstLine="0"/>
        <w:jc w:val="left"/>
      </w:pPr>
      <w:r>
        <w:t>фестивали</w:t>
      </w:r>
      <w:r>
        <w:rPr>
          <w:spacing w:val="-13"/>
        </w:rPr>
        <w:t xml:space="preserve"> </w:t>
      </w:r>
      <w:r>
        <w:t>(например,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технологий); открытые уроки;</w:t>
      </w:r>
    </w:p>
    <w:p w14:paraId="018C0A28" w14:textId="77777777" w:rsidR="00222CB7" w:rsidRDefault="00000000">
      <w:pPr>
        <w:pStyle w:val="a3"/>
        <w:spacing w:before="5" w:line="333" w:lineRule="auto"/>
        <w:ind w:left="1226" w:right="5977" w:firstLine="0"/>
        <w:jc w:val="left"/>
      </w:pPr>
      <w:r>
        <w:rPr>
          <w:spacing w:val="-2"/>
        </w:rPr>
        <w:t xml:space="preserve">мастер-классы; </w:t>
      </w:r>
      <w:r>
        <w:t>творческие</w:t>
      </w:r>
      <w:r>
        <w:rPr>
          <w:spacing w:val="-18"/>
        </w:rPr>
        <w:t xml:space="preserve"> </w:t>
      </w:r>
      <w:r>
        <w:t>отчёты;</w:t>
      </w:r>
    </w:p>
    <w:p w14:paraId="746E435F" w14:textId="77777777" w:rsidR="00222CB7" w:rsidRDefault="00000000">
      <w:pPr>
        <w:pStyle w:val="a3"/>
        <w:spacing w:before="5"/>
        <w:ind w:left="1226" w:firstLine="0"/>
        <w:jc w:val="left"/>
      </w:pPr>
      <w:r>
        <w:t>конкурсы</w:t>
      </w:r>
      <w:r>
        <w:rPr>
          <w:spacing w:val="-9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rPr>
          <w:spacing w:val="-2"/>
        </w:rPr>
        <w:t>мастерства;</w:t>
      </w:r>
    </w:p>
    <w:p w14:paraId="451B7F1C" w14:textId="77777777" w:rsidR="00222CB7" w:rsidRDefault="00000000">
      <w:pPr>
        <w:pStyle w:val="a3"/>
        <w:tabs>
          <w:tab w:val="left" w:pos="3111"/>
          <w:tab w:val="left" w:pos="4706"/>
          <w:tab w:val="left" w:pos="6413"/>
          <w:tab w:val="left" w:pos="8173"/>
        </w:tabs>
        <w:spacing w:line="278" w:lineRule="auto"/>
        <w:ind w:right="155"/>
        <w:jc w:val="left"/>
      </w:pPr>
      <w:r>
        <w:rPr>
          <w:spacing w:val="-2"/>
        </w:rPr>
        <w:t>презентации</w:t>
      </w:r>
      <w:r>
        <w:tab/>
      </w:r>
      <w:r>
        <w:rPr>
          <w:spacing w:val="-2"/>
        </w:rPr>
        <w:t>авторских</w:t>
      </w:r>
      <w:r>
        <w:tab/>
      </w:r>
      <w:r>
        <w:rPr>
          <w:spacing w:val="-2"/>
        </w:rPr>
        <w:t>разработок</w:t>
      </w:r>
      <w:r>
        <w:tab/>
      </w:r>
      <w:r>
        <w:rPr>
          <w:spacing w:val="-2"/>
        </w:rPr>
        <w:t>(авторских,</w:t>
      </w:r>
      <w:r>
        <w:tab/>
      </w:r>
      <w:r>
        <w:rPr>
          <w:spacing w:val="-2"/>
        </w:rPr>
        <w:t xml:space="preserve">адаптированных </w:t>
      </w:r>
      <w:r>
        <w:t>программ, элективных курсов);</w:t>
      </w:r>
    </w:p>
    <w:p w14:paraId="4AE83441" w14:textId="77777777" w:rsidR="00222CB7" w:rsidRDefault="00000000">
      <w:pPr>
        <w:pStyle w:val="a3"/>
        <w:spacing w:before="72" w:line="278" w:lineRule="auto"/>
        <w:jc w:val="left"/>
      </w:pPr>
      <w:r>
        <w:t>публикации авторских разработок, тезисов докладов, статей, конспектов уроков, сценариев мероприятий и др.;</w:t>
      </w:r>
    </w:p>
    <w:p w14:paraId="49298EB5" w14:textId="77777777" w:rsidR="00222CB7" w:rsidRDefault="00000000">
      <w:pPr>
        <w:pStyle w:val="a3"/>
        <w:spacing w:before="76"/>
        <w:ind w:left="1226" w:firstLine="0"/>
        <w:jc w:val="left"/>
      </w:pPr>
      <w:r>
        <w:t>печатные</w:t>
      </w:r>
      <w:r>
        <w:rPr>
          <w:spacing w:val="-6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носителях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14:paraId="5A54A193" w14:textId="77777777" w:rsidR="00222CB7" w:rsidRDefault="00000000">
      <w:pPr>
        <w:pStyle w:val="2"/>
        <w:numPr>
          <w:ilvl w:val="1"/>
          <w:numId w:val="12"/>
        </w:numPr>
        <w:tabs>
          <w:tab w:val="left" w:pos="1508"/>
        </w:tabs>
        <w:spacing w:before="129"/>
        <w:ind w:left="1507" w:hanging="282"/>
        <w:jc w:val="left"/>
      </w:pPr>
      <w:r>
        <w:t>Формы</w:t>
      </w:r>
      <w:r>
        <w:rPr>
          <w:spacing w:val="-20"/>
        </w:rPr>
        <w:t xml:space="preserve"> </w:t>
      </w:r>
      <w:r>
        <w:t>информационно-методической</w:t>
      </w:r>
      <w:r>
        <w:rPr>
          <w:spacing w:val="-16"/>
        </w:rPr>
        <w:t xml:space="preserve"> </w:t>
      </w:r>
      <w:r>
        <w:rPr>
          <w:spacing w:val="-2"/>
        </w:rPr>
        <w:t>работы:</w:t>
      </w:r>
    </w:p>
    <w:p w14:paraId="7BC76CD9" w14:textId="77777777" w:rsidR="00222CB7" w:rsidRDefault="00000000">
      <w:pPr>
        <w:pStyle w:val="a3"/>
        <w:spacing w:before="129"/>
        <w:ind w:left="1226" w:firstLine="0"/>
      </w:pPr>
      <w:r>
        <w:t>изучение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запросов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rPr>
          <w:spacing w:val="-2"/>
        </w:rPr>
        <w:t>кадров;</w:t>
      </w:r>
    </w:p>
    <w:p w14:paraId="2CA7C8FA" w14:textId="77777777" w:rsidR="00222CB7" w:rsidRDefault="00000000">
      <w:pPr>
        <w:pStyle w:val="a3"/>
        <w:spacing w:before="125" w:line="278" w:lineRule="auto"/>
        <w:ind w:right="149"/>
      </w:pPr>
      <w:r>
        <w:t>формирование библиотечного фонда программно-методических материалов, научно-методической литературы;</w:t>
      </w:r>
    </w:p>
    <w:p w14:paraId="3BD5FA4F" w14:textId="77777777" w:rsidR="00222CB7" w:rsidRDefault="00000000">
      <w:pPr>
        <w:pStyle w:val="a3"/>
        <w:spacing w:before="74" w:line="278" w:lineRule="auto"/>
        <w:ind w:right="149"/>
      </w:pPr>
      <w:r>
        <w:t xml:space="preserve">обеспечение периодическими научно-методическими и специальными </w:t>
      </w:r>
      <w:r>
        <w:rPr>
          <w:spacing w:val="-2"/>
        </w:rPr>
        <w:t>изданиями;</w:t>
      </w:r>
    </w:p>
    <w:p w14:paraId="1AF07A39" w14:textId="77777777" w:rsidR="00222CB7" w:rsidRDefault="00000000">
      <w:pPr>
        <w:pStyle w:val="a3"/>
        <w:spacing w:before="76"/>
        <w:ind w:left="1226" w:firstLine="0"/>
      </w:pPr>
      <w:r>
        <w:t>создание</w:t>
      </w:r>
      <w:r>
        <w:rPr>
          <w:spacing w:val="-8"/>
        </w:rPr>
        <w:t xml:space="preserve"> </w:t>
      </w:r>
      <w:r>
        <w:t>банков</w:t>
      </w:r>
      <w:r>
        <w:rPr>
          <w:spacing w:val="-6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rPr>
          <w:spacing w:val="-2"/>
        </w:rPr>
        <w:t>разработок;</w:t>
      </w:r>
    </w:p>
    <w:p w14:paraId="168DA82A" w14:textId="77777777" w:rsidR="00222CB7" w:rsidRDefault="00000000">
      <w:pPr>
        <w:pStyle w:val="a3"/>
        <w:spacing w:line="278" w:lineRule="auto"/>
        <w:ind w:right="147"/>
      </w:pPr>
      <w:r>
        <w:t>создание картотеки, например, программ элективных курсов,</w:t>
      </w:r>
      <w:r>
        <w:rPr>
          <w:spacing w:val="40"/>
        </w:rPr>
        <w:t xml:space="preserve"> </w:t>
      </w:r>
      <w:r>
        <w:t>электронных ресурсов;</w:t>
      </w:r>
    </w:p>
    <w:p w14:paraId="5379035C" w14:textId="77777777" w:rsidR="00222CB7" w:rsidRDefault="00000000">
      <w:pPr>
        <w:pStyle w:val="a3"/>
        <w:spacing w:before="72" w:line="278" w:lineRule="auto"/>
        <w:ind w:right="153"/>
      </w:pPr>
      <w:r>
        <w:t>разработка памяток и рекомендаций по проведению анализов педагогической и управленческой деятельности по различным направлениям; организации научно-методической и инновационной работы;</w:t>
      </w:r>
    </w:p>
    <w:p w14:paraId="6482D1C9" w14:textId="77777777" w:rsidR="00222CB7" w:rsidRDefault="00222CB7">
      <w:pPr>
        <w:spacing w:line="278" w:lineRule="auto"/>
        <w:sectPr w:rsidR="00222CB7" w:rsidSect="003E5BD0">
          <w:type w:val="continuous"/>
          <w:pgSz w:w="11910" w:h="16840"/>
          <w:pgMar w:top="1040" w:right="700" w:bottom="960" w:left="900" w:header="0" w:footer="775" w:gutter="0"/>
          <w:cols w:space="720"/>
        </w:sectPr>
      </w:pPr>
    </w:p>
    <w:p w14:paraId="09B70568" w14:textId="77777777" w:rsidR="00222CB7" w:rsidRDefault="00000000">
      <w:pPr>
        <w:pStyle w:val="a3"/>
        <w:tabs>
          <w:tab w:val="left" w:pos="2893"/>
          <w:tab w:val="left" w:pos="4632"/>
          <w:tab w:val="left" w:pos="4998"/>
          <w:tab w:val="left" w:pos="6824"/>
          <w:tab w:val="left" w:pos="8721"/>
          <w:tab w:val="left" w:pos="9877"/>
        </w:tabs>
        <w:spacing w:before="74" w:line="278" w:lineRule="auto"/>
        <w:ind w:right="153"/>
        <w:jc w:val="left"/>
      </w:pPr>
      <w:r>
        <w:rPr>
          <w:spacing w:val="-2"/>
        </w:rPr>
        <w:lastRenderedPageBreak/>
        <w:t>размещение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6"/>
        </w:rPr>
        <w:t xml:space="preserve">на </w:t>
      </w:r>
      <w:r>
        <w:t>школьном сайте;</w:t>
      </w:r>
    </w:p>
    <w:p w14:paraId="4D572426" w14:textId="77777777" w:rsidR="00222CB7" w:rsidRDefault="00000000">
      <w:pPr>
        <w:pStyle w:val="a3"/>
        <w:spacing w:before="77"/>
        <w:ind w:left="1226" w:firstLine="0"/>
        <w:jc w:val="left"/>
      </w:pPr>
      <w:r>
        <w:t>освещение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14:paraId="23129694" w14:textId="77777777" w:rsidR="00222CB7" w:rsidRDefault="00000000">
      <w:pPr>
        <w:pStyle w:val="a3"/>
        <w:spacing w:line="278" w:lineRule="auto"/>
        <w:ind w:left="523" w:firstLine="715"/>
        <w:jc w:val="left"/>
      </w:pPr>
      <w:r>
        <w:rPr>
          <w:u w:val="single"/>
        </w:rPr>
        <w:t>По</w:t>
      </w:r>
      <w:r>
        <w:rPr>
          <w:spacing w:val="80"/>
          <w:u w:val="single"/>
        </w:rPr>
        <w:t xml:space="preserve"> </w:t>
      </w:r>
      <w:r>
        <w:rPr>
          <w:u w:val="single"/>
        </w:rPr>
        <w:t>широте</w:t>
      </w:r>
      <w:r>
        <w:rPr>
          <w:spacing w:val="80"/>
        </w:rPr>
        <w:t xml:space="preserve"> </w:t>
      </w:r>
      <w:r>
        <w:t>одновременного</w:t>
      </w:r>
      <w:r>
        <w:rPr>
          <w:spacing w:val="80"/>
        </w:rPr>
        <w:t xml:space="preserve"> </w:t>
      </w:r>
      <w:r>
        <w:t>охвата</w:t>
      </w:r>
      <w:r>
        <w:rPr>
          <w:spacing w:val="80"/>
        </w:rPr>
        <w:t xml:space="preserve"> </w:t>
      </w:r>
      <w:r>
        <w:t>методической</w:t>
      </w:r>
      <w:r>
        <w:rPr>
          <w:spacing w:val="80"/>
        </w:rPr>
        <w:t xml:space="preserve"> </w:t>
      </w:r>
      <w:r>
        <w:t>работой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формы можно разделить на коллективные и индивидуальные.</w:t>
      </w:r>
    </w:p>
    <w:p w14:paraId="1B277E44" w14:textId="77777777" w:rsidR="00222CB7" w:rsidRDefault="00000000">
      <w:pPr>
        <w:spacing w:before="76" w:line="336" w:lineRule="auto"/>
        <w:ind w:left="1226" w:right="1787" w:firstLine="12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коллективным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формам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отнести: </w:t>
      </w:r>
      <w:r>
        <w:rPr>
          <w:spacing w:val="-2"/>
          <w:sz w:val="28"/>
        </w:rPr>
        <w:t>семинары;</w:t>
      </w:r>
    </w:p>
    <w:p w14:paraId="5523A9A7" w14:textId="77777777" w:rsidR="00222CB7" w:rsidRDefault="00000000">
      <w:pPr>
        <w:pStyle w:val="a3"/>
        <w:spacing w:before="0" w:line="320" w:lineRule="exact"/>
        <w:ind w:left="1226" w:firstLine="0"/>
        <w:jc w:val="left"/>
      </w:pPr>
      <w:r>
        <w:rPr>
          <w:spacing w:val="-2"/>
        </w:rPr>
        <w:t>практикумы;</w:t>
      </w:r>
    </w:p>
    <w:p w14:paraId="5430594A" w14:textId="77777777" w:rsidR="00222CB7" w:rsidRDefault="00000000">
      <w:pPr>
        <w:pStyle w:val="a3"/>
        <w:spacing w:before="130" w:line="336" w:lineRule="auto"/>
        <w:ind w:left="1226" w:right="3579" w:firstLine="0"/>
        <w:jc w:val="left"/>
      </w:pPr>
      <w:r>
        <w:t>научно-практические конференции; школьные</w:t>
      </w:r>
      <w:r>
        <w:rPr>
          <w:spacing w:val="-12"/>
        </w:rPr>
        <w:t xml:space="preserve"> </w:t>
      </w:r>
      <w:r>
        <w:t>методические</w:t>
      </w:r>
      <w:r>
        <w:rPr>
          <w:spacing w:val="-14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 xml:space="preserve">(МО); </w:t>
      </w:r>
      <w:r>
        <w:rPr>
          <w:spacing w:val="-2"/>
        </w:rPr>
        <w:t>кафедры;</w:t>
      </w:r>
    </w:p>
    <w:p w14:paraId="5DDE3BC1" w14:textId="77777777" w:rsidR="00222CB7" w:rsidRDefault="00000000">
      <w:pPr>
        <w:pStyle w:val="a3"/>
        <w:spacing w:before="0" w:line="336" w:lineRule="auto"/>
        <w:ind w:left="1226" w:right="4684" w:firstLine="0"/>
        <w:jc w:val="left"/>
      </w:pPr>
      <w:r>
        <w:t>школы передового опыта; временные творческие учителей; школьные</w:t>
      </w:r>
      <w:r>
        <w:rPr>
          <w:spacing w:val="-17"/>
        </w:rPr>
        <w:t xml:space="preserve"> </w:t>
      </w:r>
      <w:r>
        <w:t>методические</w:t>
      </w:r>
      <w:r>
        <w:rPr>
          <w:spacing w:val="-17"/>
        </w:rPr>
        <w:t xml:space="preserve"> </w:t>
      </w:r>
      <w:r>
        <w:t>кабинеты.</w:t>
      </w:r>
    </w:p>
    <w:p w14:paraId="31A74D15" w14:textId="77777777" w:rsidR="00222CB7" w:rsidRDefault="00000000">
      <w:pPr>
        <w:spacing w:line="318" w:lineRule="exact"/>
        <w:ind w:left="1238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индивидуальным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14:paraId="7A44DCAB" w14:textId="77777777" w:rsidR="00222CB7" w:rsidRDefault="00000000">
      <w:pPr>
        <w:pStyle w:val="a3"/>
        <w:spacing w:before="128" w:line="336" w:lineRule="auto"/>
        <w:ind w:left="1226" w:right="4684" w:firstLine="0"/>
        <w:jc w:val="left"/>
      </w:pPr>
      <w:r>
        <w:t>индивидуальные</w:t>
      </w:r>
      <w:r>
        <w:rPr>
          <w:spacing w:val="-18"/>
        </w:rPr>
        <w:t xml:space="preserve"> </w:t>
      </w:r>
      <w:r>
        <w:t xml:space="preserve">консультации; </w:t>
      </w:r>
      <w:r>
        <w:rPr>
          <w:spacing w:val="-2"/>
        </w:rPr>
        <w:t>наставничество;</w:t>
      </w:r>
    </w:p>
    <w:p w14:paraId="3ED2753F" w14:textId="77777777" w:rsidR="00222CB7" w:rsidRDefault="00000000">
      <w:pPr>
        <w:pStyle w:val="a3"/>
        <w:spacing w:before="0" w:line="321" w:lineRule="exact"/>
        <w:ind w:left="1226" w:firstLine="0"/>
        <w:jc w:val="left"/>
      </w:pPr>
      <w:r>
        <w:rPr>
          <w:spacing w:val="-2"/>
        </w:rPr>
        <w:t>стажировка;</w:t>
      </w:r>
    </w:p>
    <w:p w14:paraId="2AE8C5BC" w14:textId="77777777" w:rsidR="00222CB7" w:rsidRDefault="00000000">
      <w:pPr>
        <w:pStyle w:val="a3"/>
        <w:spacing w:before="129" w:line="333" w:lineRule="auto"/>
        <w:ind w:left="1226" w:right="1509" w:firstLine="0"/>
        <w:jc w:val="left"/>
      </w:pPr>
      <w:r>
        <w:t>работа</w:t>
      </w:r>
      <w:r>
        <w:rPr>
          <w:spacing w:val="-9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(творческой)</w:t>
      </w:r>
      <w:r>
        <w:rPr>
          <w:spacing w:val="-7"/>
        </w:rPr>
        <w:t xml:space="preserve"> </w:t>
      </w:r>
      <w:r>
        <w:t>темой; индивидуальное самообразование.</w:t>
      </w:r>
    </w:p>
    <w:p w14:paraId="3EF67A97" w14:textId="77777777" w:rsidR="00222CB7" w:rsidRDefault="00000000">
      <w:pPr>
        <w:pStyle w:val="a3"/>
        <w:spacing w:before="3" w:line="278" w:lineRule="auto"/>
        <w:ind w:left="523" w:right="157" w:firstLine="715"/>
      </w:pPr>
      <w:r>
        <w:t>Безусловно, это лишь приблизительные перечни форм методической работы и в реальной практике они должны активно пересекаться и дополнять друг друга.</w:t>
      </w:r>
    </w:p>
    <w:p w14:paraId="10C9BCAA" w14:textId="77777777" w:rsidR="00222CB7" w:rsidRDefault="00000000">
      <w:pPr>
        <w:pStyle w:val="1"/>
        <w:spacing w:before="73"/>
        <w:ind w:left="3574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объединения</w:t>
      </w:r>
    </w:p>
    <w:p w14:paraId="26577603" w14:textId="77777777" w:rsidR="00222CB7" w:rsidRDefault="00000000">
      <w:pPr>
        <w:pStyle w:val="a3"/>
        <w:spacing w:before="126" w:line="276" w:lineRule="auto"/>
        <w:ind w:left="533" w:right="145" w:firstLine="715"/>
      </w:pPr>
      <w:r>
        <w:t xml:space="preserve">Под методическим объединением понимается объединение педагогов, работа которого нацелена </w:t>
      </w:r>
      <w:r>
        <w:rPr>
          <w:u w:val="single"/>
        </w:rPr>
        <w:t>на преломление общепедагогических положений,</w:t>
      </w:r>
      <w:r>
        <w:t xml:space="preserve"> </w:t>
      </w:r>
      <w:r>
        <w:rPr>
          <w:u w:val="single"/>
        </w:rPr>
        <w:t>применительно к педагогической практике конкретной образовательной</w:t>
      </w:r>
      <w:r>
        <w:t xml:space="preserve"> </w:t>
      </w:r>
      <w:r>
        <w:rPr>
          <w:spacing w:val="-2"/>
          <w:u w:val="single"/>
        </w:rPr>
        <w:t>организации</w:t>
      </w:r>
      <w:r>
        <w:rPr>
          <w:spacing w:val="-2"/>
        </w:rPr>
        <w:t>.</w:t>
      </w:r>
    </w:p>
    <w:p w14:paraId="04572A09" w14:textId="77777777" w:rsidR="00222CB7" w:rsidRDefault="00000000">
      <w:pPr>
        <w:pStyle w:val="a3"/>
        <w:spacing w:before="79" w:line="276" w:lineRule="auto"/>
        <w:ind w:left="523" w:right="150" w:firstLine="715"/>
      </w:pPr>
      <w:r>
        <w:t xml:space="preserve">Есть разные принципы и способы формирования методического объединения, из которых наиболее частыми являются </w:t>
      </w:r>
      <w:r>
        <w:rPr>
          <w:u w:val="single"/>
        </w:rPr>
        <w:t>предметный и</w:t>
      </w:r>
      <w:r>
        <w:t xml:space="preserve"> </w:t>
      </w:r>
      <w:r>
        <w:rPr>
          <w:u w:val="single"/>
        </w:rPr>
        <w:t>проблемный</w:t>
      </w:r>
      <w:r>
        <w:t>. При формировании методического объединения учитываются конкретные условия: количество педагогов данного предмета, возможность продуктивной работы в рамках методического объединения педагогов разных предметов.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практике</w:t>
      </w:r>
      <w:r>
        <w:rPr>
          <w:spacing w:val="40"/>
        </w:rPr>
        <w:t xml:space="preserve"> </w:t>
      </w:r>
      <w:r>
        <w:t>выяснено,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каждое</w:t>
      </w:r>
      <w:r>
        <w:rPr>
          <w:spacing w:val="40"/>
        </w:rPr>
        <w:t xml:space="preserve"> </w:t>
      </w:r>
      <w:r>
        <w:t>методическое</w:t>
      </w:r>
      <w:r>
        <w:rPr>
          <w:spacing w:val="40"/>
        </w:rPr>
        <w:t xml:space="preserve"> </w:t>
      </w:r>
      <w:r>
        <w:t>объединение</w:t>
      </w:r>
    </w:p>
    <w:p w14:paraId="1EF43FB0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1B3C010E" w14:textId="77777777" w:rsidR="00222CB7" w:rsidRDefault="00000000">
      <w:pPr>
        <w:pStyle w:val="a3"/>
        <w:spacing w:before="74" w:line="278" w:lineRule="auto"/>
        <w:ind w:left="523" w:right="152" w:firstLine="0"/>
      </w:pPr>
      <w:r>
        <w:lastRenderedPageBreak/>
        <w:t xml:space="preserve">должно входить </w:t>
      </w:r>
      <w:r>
        <w:rPr>
          <w:u w:val="single"/>
        </w:rPr>
        <w:t>не менее трех педагогов</w:t>
      </w:r>
      <w:r>
        <w:t>. Для категории педагогов,</w:t>
      </w:r>
      <w:r>
        <w:rPr>
          <w:spacing w:val="40"/>
        </w:rPr>
        <w:t xml:space="preserve"> </w:t>
      </w:r>
      <w:r>
        <w:t>численность которых ограничена (учителя ИЗО, музыки, технологии, ОБЖ), оправдано создание межпредметных методических объединений.</w:t>
      </w:r>
    </w:p>
    <w:p w14:paraId="68013FD0" w14:textId="77777777" w:rsidR="00222CB7" w:rsidRDefault="00000000">
      <w:pPr>
        <w:pStyle w:val="a3"/>
        <w:spacing w:before="73" w:line="276" w:lineRule="auto"/>
        <w:ind w:left="523" w:right="145" w:firstLine="715"/>
      </w:pPr>
      <w:r>
        <w:t xml:space="preserve">Заседания методического объединения, как правило, проводятся </w:t>
      </w:r>
      <w:r>
        <w:rPr>
          <w:u w:val="single"/>
        </w:rPr>
        <w:t>раз в</w:t>
      </w:r>
      <w:r>
        <w:t xml:space="preserve"> </w:t>
      </w:r>
      <w:r>
        <w:rPr>
          <w:u w:val="single"/>
        </w:rPr>
        <w:t>четверть</w:t>
      </w:r>
      <w:r>
        <w:t xml:space="preserve">, в период каникул. А </w:t>
      </w:r>
      <w:r>
        <w:rPr>
          <w:u w:val="single"/>
        </w:rPr>
        <w:t>при возникновении проблемных ситуаций —</w:t>
      </w:r>
      <w:r>
        <w:t xml:space="preserve"> </w:t>
      </w:r>
      <w:r>
        <w:rPr>
          <w:u w:val="single"/>
        </w:rPr>
        <w:t>чаще</w:t>
      </w:r>
      <w:r>
        <w:t>. Однако более одного раза в месяц собираться методическому объединению не рационально, так как за небольшой промежуток времени не успевает накопиться достаточное количество информации для обсуждения.</w:t>
      </w:r>
    </w:p>
    <w:p w14:paraId="12FA0494" w14:textId="77777777" w:rsidR="00222CB7" w:rsidRDefault="00000000">
      <w:pPr>
        <w:pStyle w:val="a3"/>
        <w:spacing w:before="78" w:line="276" w:lineRule="auto"/>
        <w:ind w:left="523" w:right="156" w:firstLine="715"/>
      </w:pPr>
      <w:r>
        <w:t>Возглавляет методическое объединение наиболее опытный, теоретически подготовленный педагог. Это важно, так как одной из основных функций методической работы является сохранение стабильности образовательного процесса в данной образовательной организации.</w:t>
      </w:r>
    </w:p>
    <w:p w14:paraId="1C8E5877" w14:textId="77777777" w:rsidR="00222CB7" w:rsidRDefault="00000000">
      <w:pPr>
        <w:pStyle w:val="a3"/>
        <w:spacing w:before="82" w:line="276" w:lineRule="auto"/>
        <w:ind w:right="161" w:firstLine="715"/>
      </w:pPr>
      <w:r>
        <w:t>В обязанности руководителя входит планирование работы методического объединения, подготовка и проведение заседаний, организация и подготовка открытых уроков и внеурочных занятий учащихся,</w:t>
      </w:r>
      <w:r>
        <w:rPr>
          <w:spacing w:val="-1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работы и выработка на их основе рекомендаций.</w:t>
      </w:r>
    </w:p>
    <w:p w14:paraId="1BE497A3" w14:textId="77777777" w:rsidR="00222CB7" w:rsidRDefault="00000000">
      <w:pPr>
        <w:pStyle w:val="a3"/>
        <w:spacing w:before="79" w:line="276" w:lineRule="auto"/>
        <w:ind w:left="523" w:right="158" w:firstLine="715"/>
      </w:pPr>
      <w:r>
        <w:t>Руководитель методического объединения имеет право посещать и анализировать уроки педагогов (с их согласия), внеклассные мероприятия, проводить контрольно-диагностические мероприятия по изучению уровня обученности учащихся и уровня профессиональной компетентности педагогов.</w:t>
      </w:r>
    </w:p>
    <w:p w14:paraId="2B9A09DB" w14:textId="77777777" w:rsidR="00222CB7" w:rsidRDefault="00000000">
      <w:pPr>
        <w:pStyle w:val="a3"/>
        <w:spacing w:before="82" w:line="276" w:lineRule="auto"/>
        <w:ind w:left="523" w:right="154" w:firstLine="715"/>
      </w:pPr>
      <w:r>
        <w:t xml:space="preserve">Желательно, чтобы при планировании работы методического объединения на год отбирались </w:t>
      </w:r>
      <w:r>
        <w:rPr>
          <w:u w:val="single"/>
        </w:rPr>
        <w:t>наиболее существенные вопросы</w:t>
      </w:r>
      <w:r>
        <w:t xml:space="preserve"> </w:t>
      </w:r>
      <w:r>
        <w:rPr>
          <w:u w:val="single"/>
        </w:rPr>
        <w:t>педагогической практики</w:t>
      </w:r>
      <w:r>
        <w:t>, рассмотрение которых поможет педагогам реально повысить результаты обучения и воспитания. Неплохо составлять</w:t>
      </w:r>
      <w:r>
        <w:rPr>
          <w:spacing w:val="80"/>
        </w:rPr>
        <w:t xml:space="preserve"> </w:t>
      </w:r>
      <w:r>
        <w:t>долгосрочное планирование работы методического объединения, опираясь на программу развития образовательной организации.</w:t>
      </w:r>
    </w:p>
    <w:p w14:paraId="4F78CE88" w14:textId="77777777" w:rsidR="00222CB7" w:rsidRDefault="00000000">
      <w:pPr>
        <w:pStyle w:val="a3"/>
        <w:spacing w:before="80" w:line="276" w:lineRule="auto"/>
        <w:ind w:left="523" w:right="157" w:firstLine="715"/>
      </w:pPr>
      <w:r>
        <w:t xml:space="preserve">Важным видом деятельности методических объединений являются открытые уроки, организация </w:t>
      </w:r>
      <w:r>
        <w:rPr>
          <w:u w:val="single"/>
        </w:rPr>
        <w:t>взаимопосещения уроков и воспитательных</w:t>
      </w:r>
      <w:r>
        <w:t xml:space="preserve"> </w:t>
      </w:r>
      <w:r>
        <w:rPr>
          <w:u w:val="single"/>
        </w:rPr>
        <w:t>мероприятий с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последующим их анализом</w:t>
      </w:r>
      <w:r>
        <w:t>.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отметить,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 xml:space="preserve">для полноценного анализа открытого урока он должен пройти три стадии. Сначала это </w:t>
      </w:r>
      <w:r>
        <w:rPr>
          <w:u w:val="single"/>
        </w:rPr>
        <w:t>сообщение педагога до урока о целях и задачах будущего урока, о</w:t>
      </w:r>
      <w:r>
        <w:t xml:space="preserve"> </w:t>
      </w:r>
      <w:r>
        <w:rPr>
          <w:u w:val="single"/>
        </w:rPr>
        <w:t>применяемой технологии, ее особенностях, о специфике учащихся</w:t>
      </w:r>
      <w:r>
        <w:t xml:space="preserve">. Затем </w:t>
      </w:r>
      <w:r>
        <w:rPr>
          <w:u w:val="single"/>
        </w:rPr>
        <w:t>сам</w:t>
      </w:r>
      <w:r>
        <w:t xml:space="preserve"> </w:t>
      </w:r>
      <w:r>
        <w:rPr>
          <w:u w:val="single"/>
        </w:rPr>
        <w:t>урок</w:t>
      </w:r>
      <w:r>
        <w:t xml:space="preserve">, на котором приглашенные коллеги могут стать зрителями или активно участвовать в процессе урока, работать вместе с учениками. И только потом может состояться </w:t>
      </w:r>
      <w:r>
        <w:rPr>
          <w:u w:val="single"/>
        </w:rPr>
        <w:t>полноценный анализ на основании тех целей и задач,</w:t>
      </w:r>
      <w:r>
        <w:rPr>
          <w:spacing w:val="40"/>
        </w:rPr>
        <w:t xml:space="preserve"> </w:t>
      </w:r>
      <w:r>
        <w:rPr>
          <w:u w:val="single"/>
        </w:rPr>
        <w:t>которые ставил перед собой и учениками педагог</w:t>
      </w:r>
      <w:r>
        <w:t>.</w:t>
      </w:r>
    </w:p>
    <w:p w14:paraId="6898052E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2B0BA462" w14:textId="77777777" w:rsidR="00222CB7" w:rsidRDefault="00000000">
      <w:pPr>
        <w:pStyle w:val="1"/>
        <w:spacing w:before="77"/>
        <w:ind w:left="3641"/>
      </w:pPr>
      <w:r>
        <w:lastRenderedPageBreak/>
        <w:t>Педагогические</w:t>
      </w:r>
      <w:r>
        <w:rPr>
          <w:spacing w:val="-7"/>
        </w:rPr>
        <w:t xml:space="preserve"> </w:t>
      </w:r>
      <w:r>
        <w:rPr>
          <w:spacing w:val="-2"/>
        </w:rPr>
        <w:t>семинары</w:t>
      </w:r>
    </w:p>
    <w:p w14:paraId="78AE01F0" w14:textId="77777777" w:rsidR="00222CB7" w:rsidRDefault="00000000">
      <w:pPr>
        <w:pStyle w:val="a3"/>
        <w:spacing w:line="278" w:lineRule="auto"/>
        <w:ind w:left="523" w:right="158" w:firstLine="715"/>
      </w:pPr>
      <w:r>
        <w:t>Семинары являются, пожалуй, самой востребованной формой 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  <w:r>
        <w:rPr>
          <w:spacing w:val="-4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семинары по названию по сути таковыми не являются.</w:t>
      </w:r>
    </w:p>
    <w:p w14:paraId="468D592F" w14:textId="77777777" w:rsidR="00222CB7" w:rsidRDefault="00000000">
      <w:pPr>
        <w:pStyle w:val="a3"/>
        <w:spacing w:before="70" w:line="276" w:lineRule="auto"/>
        <w:ind w:left="523" w:right="155" w:firstLine="715"/>
      </w:pPr>
      <w:r>
        <w:t xml:space="preserve">Изначально семинар — это </w:t>
      </w:r>
      <w:r>
        <w:rPr>
          <w:u w:val="single"/>
        </w:rPr>
        <w:t>форма интерактивного обучения</w:t>
      </w:r>
      <w:r>
        <w:t xml:space="preserve">, которая хорошо дополняет лекцию. Обмен мнениями в течение всего семинара, </w:t>
      </w:r>
      <w:r>
        <w:rPr>
          <w:u w:val="single"/>
        </w:rPr>
        <w:t>открытый разговор 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его участниками</w:t>
      </w:r>
      <w:r>
        <w:t xml:space="preserve">, то есть именно интерактивность — отличительная особенность этой формы. Если же выступающие, намеченные заранее, один за другим выходят перед пассивными слушателями с докладами, то такая форма не может быть признана семинаром. Сегодня </w:t>
      </w:r>
      <w:r>
        <w:rPr>
          <w:u w:val="single"/>
        </w:rPr>
        <w:t>форма общения,</w:t>
      </w:r>
      <w:r>
        <w:t xml:space="preserve"> </w:t>
      </w:r>
      <w:r>
        <w:rPr>
          <w:u w:val="single"/>
        </w:rPr>
        <w:t>при которой докладчики сменяют друг друга, чаще называют конференцией</w:t>
      </w:r>
      <w:r>
        <w:t>.</w:t>
      </w:r>
    </w:p>
    <w:p w14:paraId="37A349CD" w14:textId="77777777" w:rsidR="00222CB7" w:rsidRDefault="00000000">
      <w:pPr>
        <w:pStyle w:val="a3"/>
        <w:spacing w:before="82" w:line="276" w:lineRule="auto"/>
        <w:ind w:left="523" w:right="156" w:firstLine="715"/>
      </w:pPr>
      <w:r>
        <w:t>С другой стороны, нужно четко отделять семинар от еще одной распространенной формы методической работы — круглого стола. Здесь интерактивное общение проходит особенно интенсивно. Сообщения на</w:t>
      </w:r>
      <w:r>
        <w:rPr>
          <w:spacing w:val="40"/>
        </w:rPr>
        <w:t xml:space="preserve"> </w:t>
      </w:r>
      <w:r>
        <w:t xml:space="preserve">круглом столе должны быть очень короткими (до 5 минут), а их обсуждение, наоборот, явно превышать время выступления. На семинаре же выступления более продолжительны (15-20 минут) и примерно равны по времени с их </w:t>
      </w:r>
      <w:r>
        <w:rPr>
          <w:spacing w:val="-2"/>
        </w:rPr>
        <w:t>обсуждением.</w:t>
      </w:r>
    </w:p>
    <w:p w14:paraId="0E52FC44" w14:textId="77777777" w:rsidR="00222CB7" w:rsidRDefault="00000000">
      <w:pPr>
        <w:pStyle w:val="a3"/>
        <w:spacing w:before="80" w:line="278" w:lineRule="auto"/>
        <w:ind w:left="523" w:right="161" w:firstLine="715"/>
      </w:pPr>
      <w:r>
        <w:t>Таким образом, семинар является промежуточной формой между конференцией и круглым столом.</w:t>
      </w:r>
    </w:p>
    <w:p w14:paraId="20A4786C" w14:textId="77777777" w:rsidR="00222CB7" w:rsidRDefault="00000000">
      <w:pPr>
        <w:pStyle w:val="a3"/>
        <w:spacing w:before="74" w:line="276" w:lineRule="auto"/>
        <w:ind w:left="523" w:right="157" w:firstLine="715"/>
      </w:pPr>
      <w:r>
        <w:t>Семинары требуют высокой квалификации организаторов методической работы и часто прямых связей с представителями педагогических институтов. При проведении семинаров особенно необходимо обеспечить обстановку неформального общения. В ряде случаев после творческого сообщения удается организовать дискуссию.</w:t>
      </w:r>
    </w:p>
    <w:p w14:paraId="60AC9828" w14:textId="77777777" w:rsidR="00222CB7" w:rsidRDefault="00000000">
      <w:pPr>
        <w:pStyle w:val="a3"/>
        <w:spacing w:before="78" w:line="276" w:lineRule="auto"/>
        <w:ind w:left="523" w:right="156" w:firstLine="715"/>
      </w:pPr>
      <w:r>
        <w:t>В ходе работы семинара возможно и коллективное решение специальных учебно-педагогических задач, проведение деловых педагогических игр. Практика показывает, что работа такого семинара в течение ряда лет заметно повышает общую и педагогическую культуру педагогического коллектива.</w:t>
      </w:r>
    </w:p>
    <w:p w14:paraId="585616F6" w14:textId="77777777" w:rsidR="00222CB7" w:rsidRDefault="00000000">
      <w:pPr>
        <w:pStyle w:val="1"/>
        <w:spacing w:before="84"/>
        <w:ind w:left="3039"/>
      </w:pPr>
      <w:r>
        <w:t>Научно-практические</w:t>
      </w:r>
      <w:r>
        <w:rPr>
          <w:spacing w:val="-17"/>
        </w:rPr>
        <w:t xml:space="preserve"> </w:t>
      </w:r>
      <w:r>
        <w:rPr>
          <w:spacing w:val="-2"/>
        </w:rPr>
        <w:t>конференции</w:t>
      </w:r>
    </w:p>
    <w:p w14:paraId="79BBD2CD" w14:textId="77777777" w:rsidR="00222CB7" w:rsidRDefault="00000000">
      <w:pPr>
        <w:pStyle w:val="a3"/>
        <w:spacing w:line="276" w:lineRule="auto"/>
        <w:ind w:right="142" w:firstLine="719"/>
      </w:pPr>
      <w:r>
        <w:t>Данные формы методической работы часто становятся своеобразным подведением итогов работы коллектива образовательной организации, отдельных педагогов над актуальными методическими проблемами, выступают как формы выявления и обобщения лучшего практического опыта. Центральным событием конференции является доклад, сообщение. Здесь очень важна тематика выступлений. При проведении конференции на уровне образовательной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наибольшего</w:t>
      </w:r>
      <w:r>
        <w:rPr>
          <w:spacing w:val="40"/>
        </w:rPr>
        <w:t xml:space="preserve">  </w:t>
      </w:r>
      <w:r>
        <w:t>внимания</w:t>
      </w:r>
      <w:r>
        <w:rPr>
          <w:spacing w:val="40"/>
        </w:rPr>
        <w:t xml:space="preserve">  </w:t>
      </w:r>
      <w:r>
        <w:t>заслуживают</w:t>
      </w:r>
      <w:r>
        <w:rPr>
          <w:spacing w:val="40"/>
        </w:rPr>
        <w:t xml:space="preserve">  </w:t>
      </w:r>
      <w:r>
        <w:t>темы</w:t>
      </w:r>
    </w:p>
    <w:p w14:paraId="3592F0D8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612E575F" w14:textId="77777777" w:rsidR="00222CB7" w:rsidRDefault="00000000">
      <w:pPr>
        <w:pStyle w:val="a3"/>
        <w:spacing w:before="74" w:line="276" w:lineRule="auto"/>
        <w:ind w:right="147" w:firstLine="0"/>
      </w:pPr>
      <w:r>
        <w:lastRenderedPageBreak/>
        <w:t>выступлений, непосредственно связанные с практикой данной организации. Но с другой стороны, интересно увидеть место проблемы, поднятой в докладах, в общем образовательном</w:t>
      </w:r>
      <w:r>
        <w:rPr>
          <w:spacing w:val="-2"/>
        </w:rPr>
        <w:t xml:space="preserve"> </w:t>
      </w:r>
      <w:r>
        <w:t>пространстве муниципалитета, города, страны. А</w:t>
      </w:r>
      <w:r>
        <w:rPr>
          <w:spacing w:val="-1"/>
        </w:rPr>
        <w:t xml:space="preserve"> </w:t>
      </w:r>
      <w:r>
        <w:t>такое возможно только при достаточной степени научного обобщения. Поэтому проведение именно научно-практических, а не научных и не практических, конференций сегодня наиболее целесообразно.</w:t>
      </w:r>
    </w:p>
    <w:p w14:paraId="49DACD99" w14:textId="77777777" w:rsidR="00222CB7" w:rsidRDefault="00000000">
      <w:pPr>
        <w:pStyle w:val="a3"/>
        <w:spacing w:before="83" w:line="276" w:lineRule="auto"/>
        <w:ind w:right="147" w:firstLine="719"/>
      </w:pPr>
      <w:r>
        <w:t>Успех таких конференций часто зависит от грамотного подбора выступающих и тщательной работы с ними. Очень неплохо поинтересоваться у коллектива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кого</w:t>
      </w:r>
      <w:r>
        <w:rPr>
          <w:spacing w:val="36"/>
        </w:rPr>
        <w:t xml:space="preserve"> </w:t>
      </w:r>
      <w:r>
        <w:t>они</w:t>
      </w:r>
      <w:r>
        <w:rPr>
          <w:spacing w:val="39"/>
        </w:rPr>
        <w:t xml:space="preserve"> </w:t>
      </w:r>
      <w:r>
        <w:t>сами</w:t>
      </w:r>
      <w:r>
        <w:rPr>
          <w:spacing w:val="37"/>
        </w:rPr>
        <w:t xml:space="preserve"> </w:t>
      </w:r>
      <w:r>
        <w:t>хотят</w:t>
      </w:r>
      <w:r>
        <w:rPr>
          <w:spacing w:val="38"/>
        </w:rPr>
        <w:t xml:space="preserve"> </w:t>
      </w:r>
      <w:r>
        <w:t>видеть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4"/>
        </w:rPr>
        <w:t>роли</w:t>
      </w:r>
    </w:p>
    <w:p w14:paraId="6A0E4A9C" w14:textId="77777777" w:rsidR="00222CB7" w:rsidRDefault="00000000">
      <w:pPr>
        <w:pStyle w:val="a3"/>
        <w:spacing w:before="0" w:line="321" w:lineRule="exact"/>
        <w:ind w:firstLine="0"/>
      </w:pPr>
      <w:r>
        <w:t>«научного</w:t>
      </w:r>
      <w:r>
        <w:rPr>
          <w:spacing w:val="2"/>
        </w:rPr>
        <w:t xml:space="preserve"> </w:t>
      </w:r>
      <w:r>
        <w:t>представителя»,</w:t>
      </w:r>
      <w:r>
        <w:rPr>
          <w:spacing w:val="2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каких</w:t>
      </w:r>
      <w:r>
        <w:rPr>
          <w:spacing w:val="4"/>
        </w:rPr>
        <w:t xml:space="preserve"> </w:t>
      </w:r>
      <w:r>
        <w:t>проблем</w:t>
      </w:r>
      <w:r>
        <w:rPr>
          <w:spacing w:val="4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t>ждут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rPr>
          <w:spacing w:val="-2"/>
        </w:rPr>
        <w:t>приглашенных</w:t>
      </w:r>
    </w:p>
    <w:p w14:paraId="41512F51" w14:textId="77777777" w:rsidR="00222CB7" w:rsidRDefault="00000000">
      <w:pPr>
        <w:pStyle w:val="a3"/>
        <w:spacing w:before="50" w:line="278" w:lineRule="auto"/>
        <w:ind w:right="148" w:firstLine="0"/>
      </w:pPr>
      <w:r>
        <w:t>«ученых». Ведь именно проблемные научно-практические конференции</w:t>
      </w:r>
      <w:r>
        <w:rPr>
          <w:spacing w:val="40"/>
        </w:rPr>
        <w:t xml:space="preserve"> </w:t>
      </w:r>
      <w:r>
        <w:t>сегодня являются одной из самых востребованных форм методической работы.</w:t>
      </w:r>
    </w:p>
    <w:p w14:paraId="62911ECD" w14:textId="77777777" w:rsidR="00222CB7" w:rsidRDefault="00000000">
      <w:pPr>
        <w:pStyle w:val="1"/>
        <w:spacing w:before="76"/>
        <w:ind w:left="2813"/>
      </w:pPr>
      <w:r>
        <w:t>Педагогические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rPr>
          <w:spacing w:val="-2"/>
        </w:rPr>
        <w:t>чтения</w:t>
      </w:r>
    </w:p>
    <w:p w14:paraId="74577948" w14:textId="77777777" w:rsidR="00222CB7" w:rsidRDefault="00000000">
      <w:pPr>
        <w:pStyle w:val="a3"/>
        <w:spacing w:before="125" w:line="276" w:lineRule="auto"/>
        <w:ind w:right="147" w:firstLine="719"/>
      </w:pPr>
      <w:r>
        <w:t>Эти формы методической работы довольно часто появляются в практике образовательных организаций.</w:t>
      </w:r>
      <w:r>
        <w:rPr>
          <w:spacing w:val="-1"/>
        </w:rPr>
        <w:t xml:space="preserve"> </w:t>
      </w:r>
      <w:r>
        <w:t>Так называют</w:t>
      </w:r>
      <w:r>
        <w:rPr>
          <w:spacing w:val="-1"/>
        </w:rPr>
        <w:t xml:space="preserve"> </w:t>
      </w:r>
      <w:r>
        <w:t>ряд докладов,</w:t>
      </w:r>
      <w:r>
        <w:rPr>
          <w:spacing w:val="-2"/>
        </w:rPr>
        <w:t xml:space="preserve"> </w:t>
      </w:r>
      <w:r>
        <w:t>сопровождающихся небольшими комментариями и обсуждениями. Чаще всего педагогические чтения устраивают для подведения итогов за год, для того, чтобы педагоги поделились своими педагогическими находками с другими. Это прекрасная форма обмена опытом.</w:t>
      </w:r>
    </w:p>
    <w:p w14:paraId="5AD4C50D" w14:textId="77777777" w:rsidR="00222CB7" w:rsidRDefault="00000000">
      <w:pPr>
        <w:pStyle w:val="a3"/>
        <w:spacing w:before="83"/>
        <w:ind w:left="1238" w:firstLine="0"/>
      </w:pPr>
      <w:r>
        <w:t>Педагогические</w:t>
      </w:r>
      <w:r>
        <w:rPr>
          <w:spacing w:val="-8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четко</w:t>
      </w:r>
      <w:r>
        <w:rPr>
          <w:spacing w:val="-8"/>
        </w:rPr>
        <w:t xml:space="preserve"> </w:t>
      </w:r>
      <w:r>
        <w:t>отделять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rPr>
          <w:spacing w:val="-2"/>
        </w:rPr>
        <w:t>чтений.</w:t>
      </w:r>
    </w:p>
    <w:p w14:paraId="2F987457" w14:textId="77777777" w:rsidR="00222CB7" w:rsidRDefault="00000000">
      <w:pPr>
        <w:spacing w:before="126" w:line="276" w:lineRule="auto"/>
        <w:ind w:left="518" w:right="145" w:firstLine="719"/>
        <w:jc w:val="both"/>
        <w:rPr>
          <w:sz w:val="28"/>
        </w:rPr>
      </w:pPr>
      <w:r>
        <w:rPr>
          <w:b/>
          <w:i/>
          <w:sz w:val="28"/>
        </w:rPr>
        <w:t xml:space="preserve">Педагогические чтения </w:t>
      </w:r>
      <w:r>
        <w:rPr>
          <w:sz w:val="28"/>
        </w:rPr>
        <w:t xml:space="preserve">призваны обеспечить </w:t>
      </w:r>
      <w:r>
        <w:rPr>
          <w:sz w:val="28"/>
          <w:u w:val="single"/>
        </w:rPr>
        <w:t>обмен опытом</w:t>
      </w:r>
      <w:r>
        <w:rPr>
          <w:sz w:val="28"/>
        </w:rPr>
        <w:t xml:space="preserve">. Здесь принято обмениваться </w:t>
      </w:r>
      <w:r>
        <w:rPr>
          <w:sz w:val="28"/>
          <w:u w:val="single"/>
        </w:rPr>
        <w:t>конкретными практическими разработками</w:t>
      </w:r>
      <w:r>
        <w:rPr>
          <w:sz w:val="28"/>
        </w:rPr>
        <w:t xml:space="preserve">. Причем их </w:t>
      </w:r>
      <w:r>
        <w:rPr>
          <w:i/>
          <w:sz w:val="28"/>
        </w:rPr>
        <w:t>осмысление, теоретизирование вокруг них, зачастую не нужно</w:t>
      </w:r>
      <w:r>
        <w:rPr>
          <w:sz w:val="28"/>
        </w:rPr>
        <w:t>. Это сугубо практическое мероприятие. Именно здесь уместны разработки конкретных, пусть даже единичных уроков (занятий) и мероприятий, рассказ о конкретных практических педагогических находках.</w:t>
      </w:r>
    </w:p>
    <w:p w14:paraId="06B407AC" w14:textId="77777777" w:rsidR="00222CB7" w:rsidRDefault="00000000">
      <w:pPr>
        <w:spacing w:before="81" w:line="276" w:lineRule="auto"/>
        <w:ind w:left="518" w:right="146" w:firstLine="719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i/>
          <w:sz w:val="28"/>
        </w:rPr>
        <w:t xml:space="preserve">методических чтениях </w:t>
      </w:r>
      <w:r>
        <w:rPr>
          <w:sz w:val="28"/>
        </w:rPr>
        <w:t xml:space="preserve">обмен опытом происходит </w:t>
      </w:r>
      <w:r>
        <w:rPr>
          <w:i/>
          <w:sz w:val="28"/>
        </w:rPr>
        <w:t xml:space="preserve">на уровне педагогических методик и технологий. </w:t>
      </w:r>
      <w:r>
        <w:rPr>
          <w:sz w:val="28"/>
        </w:rPr>
        <w:t>Здесь конспект урока, 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сами по себе значат мало, а главным становятся методические выводы из представленного материала. Сам же материал, являясь содержанием приложения, становится примером методических выводов.</w:t>
      </w:r>
    </w:p>
    <w:p w14:paraId="439711B3" w14:textId="77777777" w:rsidR="00222CB7" w:rsidRDefault="00000000">
      <w:pPr>
        <w:pStyle w:val="a3"/>
        <w:spacing w:before="78" w:line="276" w:lineRule="auto"/>
        <w:ind w:right="147" w:firstLine="719"/>
      </w:pPr>
      <w:r>
        <w:t>На методических чтениях коллеги ждут от авторов рассказа об основных принципах, которые положены в основу их повседневного педагогического опыта; о методах, методиках и технологиях, применяемых в повседневной работе; о методических приемах. Если даже автор берет чужую методику или технологию, то коллегам интересно как она применяется в данном конкретном случае,</w:t>
      </w:r>
      <w:r>
        <w:rPr>
          <w:spacing w:val="21"/>
        </w:rPr>
        <w:t xml:space="preserve"> </w:t>
      </w:r>
      <w:r>
        <w:t>какие</w:t>
      </w:r>
      <w:r>
        <w:rPr>
          <w:spacing w:val="22"/>
        </w:rPr>
        <w:t xml:space="preserve"> </w:t>
      </w:r>
      <w:r>
        <w:t>возникают</w:t>
      </w:r>
      <w:r>
        <w:rPr>
          <w:spacing w:val="22"/>
        </w:rPr>
        <w:t xml:space="preserve"> </w:t>
      </w:r>
      <w:r>
        <w:t>трудности,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преодолеть,</w:t>
      </w:r>
      <w:r>
        <w:rPr>
          <w:spacing w:val="21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t>получить</w:t>
      </w:r>
      <w:r>
        <w:rPr>
          <w:spacing w:val="21"/>
        </w:rPr>
        <w:t xml:space="preserve"> </w:t>
      </w:r>
      <w:r>
        <w:rPr>
          <w:spacing w:val="-10"/>
        </w:rPr>
        <w:t>в</w:t>
      </w:r>
    </w:p>
    <w:p w14:paraId="158ECD0E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225D6170" w14:textId="77777777" w:rsidR="00222CB7" w:rsidRDefault="00000000">
      <w:pPr>
        <w:pStyle w:val="a3"/>
        <w:spacing w:before="74" w:line="276" w:lineRule="auto"/>
        <w:ind w:right="146" w:firstLine="0"/>
      </w:pPr>
      <w:r>
        <w:lastRenderedPageBreak/>
        <w:t>результате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методики. Другими</w:t>
      </w:r>
      <w:r>
        <w:rPr>
          <w:spacing w:val="-3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rPr>
          <w:u w:val="single"/>
        </w:rPr>
        <w:t>каждое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выступление</w:t>
      </w:r>
      <w:r>
        <w:t xml:space="preserve"> </w:t>
      </w:r>
      <w:r>
        <w:rPr>
          <w:u w:val="single"/>
        </w:rPr>
        <w:t>на методических чтениях должно быть небольшими методическими</w:t>
      </w:r>
      <w:r>
        <w:t xml:space="preserve"> </w:t>
      </w:r>
      <w:r>
        <w:rPr>
          <w:u w:val="single"/>
        </w:rPr>
        <w:t>рекомендациями</w:t>
      </w:r>
      <w:r>
        <w:t xml:space="preserve">, отражающими опыт конкретного педагога или </w:t>
      </w:r>
      <w:r>
        <w:rPr>
          <w:spacing w:val="-2"/>
        </w:rPr>
        <w:t>администратора.</w:t>
      </w:r>
    </w:p>
    <w:p w14:paraId="736FC6DF" w14:textId="77777777" w:rsidR="00222CB7" w:rsidRDefault="00000000">
      <w:pPr>
        <w:pStyle w:val="1"/>
        <w:spacing w:before="84"/>
        <w:ind w:left="3416"/>
      </w:pPr>
      <w:r>
        <w:t>Творческие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педагогов</w:t>
      </w:r>
    </w:p>
    <w:p w14:paraId="222D5A44" w14:textId="77777777" w:rsidR="00222CB7" w:rsidRDefault="00000000">
      <w:pPr>
        <w:pStyle w:val="a3"/>
        <w:spacing w:line="276" w:lineRule="auto"/>
        <w:ind w:right="143" w:firstLine="719"/>
      </w:pPr>
      <w:r>
        <w:t xml:space="preserve">Данная форма методической работы возникла </w:t>
      </w:r>
      <w:r>
        <w:rPr>
          <w:u w:val="single"/>
        </w:rPr>
        <w:t>как результат творческих</w:t>
      </w:r>
      <w:r>
        <w:t xml:space="preserve"> </w:t>
      </w:r>
      <w:r>
        <w:rPr>
          <w:u w:val="single"/>
        </w:rPr>
        <w:t>поисков педагогами новых эффективных форм обучения</w:t>
      </w:r>
      <w:r>
        <w:t>. В отличие от методических объединений, которые формируются как обязательная форма работы и характеризуются постоянным, фиксированным составом участников,</w:t>
      </w:r>
      <w:r>
        <w:rPr>
          <w:spacing w:val="40"/>
        </w:rPr>
        <w:t xml:space="preserve"> </w:t>
      </w:r>
      <w:r>
        <w:t xml:space="preserve">и где основой общности является преподаваемый предмет, </w:t>
      </w:r>
      <w:r>
        <w:rPr>
          <w:u w:val="single"/>
        </w:rPr>
        <w:t>основой</w:t>
      </w:r>
      <w:r>
        <w:rPr>
          <w:spacing w:val="40"/>
        </w:rPr>
        <w:t xml:space="preserve"> </w:t>
      </w:r>
      <w:r>
        <w:rPr>
          <w:u w:val="single"/>
        </w:rPr>
        <w:t>образования творческих групп</w:t>
      </w:r>
      <w:r>
        <w:t xml:space="preserve"> (</w:t>
      </w:r>
      <w:r>
        <w:rPr>
          <w:u w:val="single"/>
        </w:rPr>
        <w:t>3-6 человек</w:t>
      </w:r>
      <w:r>
        <w:t xml:space="preserve">) является, прежде всего, взаимная симпатия, личная дружба, психологическая совместимость. Такие группы создаются в коллективе на исключительно добровольной основе, </w:t>
      </w:r>
      <w:r>
        <w:rPr>
          <w:u w:val="single"/>
        </w:rPr>
        <w:t>когда</w:t>
      </w:r>
      <w:r>
        <w:t xml:space="preserve"> </w:t>
      </w:r>
      <w:r>
        <w:rPr>
          <w:u w:val="single"/>
        </w:rPr>
        <w:t>необходимо освоить какой-то новый передовой опыт, новую методику, идею</w:t>
      </w:r>
      <w:r>
        <w:t>.</w:t>
      </w:r>
    </w:p>
    <w:p w14:paraId="40ECA2EB" w14:textId="77777777" w:rsidR="00222CB7" w:rsidRDefault="00000000">
      <w:pPr>
        <w:pStyle w:val="a3"/>
        <w:spacing w:before="79" w:line="276" w:lineRule="auto"/>
        <w:ind w:right="145" w:firstLine="719"/>
      </w:pPr>
      <w:r>
        <w:t>Каждый член группы сначала самостоятельно изучает опыт, методику, потом излагает ее своим коллегам, они его дополняют, поправляют, спорят, углубляют, обмениваются мнениями, затем реализуют изучаемую идею в своей практике; ходят друг к другу на уроки, мероприятия, подготовленные по осваиваемой методике, обсуждают их и, когда новое освоено, первые умения приобретены, группа распадается. Обычно в группе возникают лидеры,</w:t>
      </w:r>
      <w:r>
        <w:rPr>
          <w:spacing w:val="40"/>
        </w:rPr>
        <w:t xml:space="preserve"> </w:t>
      </w:r>
      <w:r>
        <w:t>которые берут на себя обязанности руководителя.</w:t>
      </w:r>
    </w:p>
    <w:p w14:paraId="5132DE66" w14:textId="77777777" w:rsidR="00222CB7" w:rsidRDefault="00000000">
      <w:pPr>
        <w:pStyle w:val="a3"/>
        <w:spacing w:before="82" w:line="276" w:lineRule="auto"/>
        <w:ind w:right="146" w:firstLine="719"/>
      </w:pPr>
      <w:r>
        <w:t xml:space="preserve">В этой форме </w:t>
      </w:r>
      <w:r>
        <w:rPr>
          <w:u w:val="single"/>
        </w:rPr>
        <w:t>творческое освоение нового происходит в 3-4 раза быстрее,</w:t>
      </w:r>
      <w:r>
        <w:t xml:space="preserve"> </w:t>
      </w:r>
      <w:r>
        <w:rPr>
          <w:u w:val="single"/>
        </w:rPr>
        <w:t>чем другими путями</w:t>
      </w:r>
      <w:r>
        <w:t xml:space="preserve">. Для таких групп характерно </w:t>
      </w:r>
      <w:r>
        <w:rPr>
          <w:u w:val="single"/>
        </w:rPr>
        <w:t>неформальное общение,</w:t>
      </w:r>
      <w:r>
        <w:t xml:space="preserve"> </w:t>
      </w:r>
      <w:r>
        <w:rPr>
          <w:u w:val="single"/>
        </w:rPr>
        <w:t>минимум заседаний</w:t>
      </w:r>
      <w:r>
        <w:t xml:space="preserve">, главное внимание они уделяют поисковой, исследовательской деятельности, </w:t>
      </w:r>
      <w:r>
        <w:rPr>
          <w:u w:val="single"/>
        </w:rPr>
        <w:t>с результатами которой знакомят весь</w:t>
      </w:r>
      <w:r>
        <w:t xml:space="preserve"> </w:t>
      </w:r>
      <w:r>
        <w:rPr>
          <w:u w:val="single"/>
        </w:rPr>
        <w:t>коллектив на общеучрежденческих форумах</w:t>
      </w:r>
      <w:r>
        <w:t>. Состав групп может при необходимости расширяться, однако практика показывает, что большие размеры групп себя, как правило, не оправдывают.</w:t>
      </w:r>
    </w:p>
    <w:p w14:paraId="278ABE68" w14:textId="77777777" w:rsidR="00222CB7" w:rsidRDefault="00000000">
      <w:pPr>
        <w:pStyle w:val="1"/>
        <w:ind w:left="1850"/>
      </w:pPr>
      <w:r>
        <w:t>Школы</w:t>
      </w:r>
      <w:r>
        <w:rPr>
          <w:spacing w:val="-10"/>
        </w:rPr>
        <w:t xml:space="preserve"> </w:t>
      </w:r>
      <w:r>
        <w:t>передового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(групповое</w:t>
      </w:r>
      <w:r>
        <w:rPr>
          <w:spacing w:val="-6"/>
        </w:rPr>
        <w:t xml:space="preserve"> </w:t>
      </w:r>
      <w:r>
        <w:rPr>
          <w:spacing w:val="-2"/>
        </w:rPr>
        <w:t>наставничество)</w:t>
      </w:r>
    </w:p>
    <w:p w14:paraId="10B75CF9" w14:textId="77777777" w:rsidR="00222CB7" w:rsidRDefault="00000000">
      <w:pPr>
        <w:spacing w:before="127" w:line="276" w:lineRule="auto"/>
        <w:ind w:left="523" w:right="151" w:firstLine="715"/>
        <w:jc w:val="both"/>
        <w:rPr>
          <w:sz w:val="28"/>
        </w:rPr>
      </w:pPr>
      <w:r>
        <w:rPr>
          <w:sz w:val="28"/>
        </w:rPr>
        <w:t xml:space="preserve">Данная форма методической работы создается в организациях </w:t>
      </w:r>
      <w:r>
        <w:rPr>
          <w:sz w:val="28"/>
          <w:u w:val="single"/>
        </w:rPr>
        <w:t>при</w:t>
      </w:r>
      <w:r>
        <w:rPr>
          <w:sz w:val="28"/>
        </w:rPr>
        <w:t xml:space="preserve"> </w:t>
      </w:r>
      <w:r>
        <w:rPr>
          <w:sz w:val="28"/>
          <w:u w:val="single"/>
        </w:rPr>
        <w:t>наличии одного или нескольких учителей — мастеров педагогического труда</w:t>
      </w:r>
      <w:r>
        <w:rPr>
          <w:sz w:val="28"/>
        </w:rPr>
        <w:t xml:space="preserve"> и служит </w:t>
      </w:r>
      <w:r>
        <w:rPr>
          <w:sz w:val="28"/>
          <w:u w:val="single"/>
        </w:rPr>
        <w:t>для передачи опыта, его освоения другими педагогами</w:t>
      </w:r>
      <w:r>
        <w:rPr>
          <w:sz w:val="28"/>
        </w:rPr>
        <w:t xml:space="preserve">. Участники школы </w:t>
      </w:r>
      <w:r>
        <w:rPr>
          <w:i/>
          <w:sz w:val="28"/>
        </w:rPr>
        <w:t>знакомятся с уроками и внеклассными мероприятиями своего наставника, с планами его работы и другими методическими документами, приглашают наставника на свои уроки, совместно с ним и при его консультативном участии планируют очередные уроки</w:t>
      </w:r>
      <w:r>
        <w:rPr>
          <w:sz w:val="28"/>
        </w:rPr>
        <w:t>, классные часы и т.п. Наставничество следует рассматривать как очень важное направление работы опытных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требующее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стимулирования</w:t>
      </w:r>
    </w:p>
    <w:p w14:paraId="657670FB" w14:textId="77777777" w:rsidR="00222CB7" w:rsidRDefault="00222CB7">
      <w:pPr>
        <w:spacing w:line="276" w:lineRule="auto"/>
        <w:jc w:val="both"/>
        <w:rPr>
          <w:sz w:val="28"/>
        </w:rPr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0BD933B0" w14:textId="77777777" w:rsidR="00222CB7" w:rsidRDefault="00000000">
      <w:pPr>
        <w:pStyle w:val="a3"/>
        <w:spacing w:before="77"/>
        <w:ind w:left="523" w:firstLine="0"/>
      </w:pPr>
      <w:r>
        <w:lastRenderedPageBreak/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учреждения,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rPr>
          <w:spacing w:val="-2"/>
        </w:rPr>
        <w:t>организаций.</w:t>
      </w:r>
    </w:p>
    <w:p w14:paraId="26A0ACFF" w14:textId="77777777" w:rsidR="00222CB7" w:rsidRDefault="00000000">
      <w:pPr>
        <w:spacing w:before="127" w:line="278" w:lineRule="auto"/>
        <w:ind w:left="523" w:right="149" w:firstLine="715"/>
        <w:jc w:val="both"/>
        <w:rPr>
          <w:sz w:val="28"/>
        </w:rPr>
      </w:pPr>
      <w:r>
        <w:rPr>
          <w:sz w:val="28"/>
        </w:rPr>
        <w:t xml:space="preserve">Обычно эту форму методической работы активно применяют </w:t>
      </w:r>
      <w:r>
        <w:rPr>
          <w:i/>
          <w:sz w:val="28"/>
        </w:rPr>
        <w:t>для погружения молодых специалистов в атмосферу педагогического поиска, знакомства с особенностями конкретной образовательной организации</w:t>
      </w:r>
      <w:r>
        <w:rPr>
          <w:sz w:val="28"/>
        </w:rPr>
        <w:t>.</w:t>
      </w:r>
    </w:p>
    <w:p w14:paraId="7D19861A" w14:textId="77777777" w:rsidR="00222CB7" w:rsidRDefault="00000000">
      <w:pPr>
        <w:pStyle w:val="1"/>
        <w:spacing w:before="72"/>
        <w:ind w:left="1260"/>
      </w:pPr>
      <w:r>
        <w:t>Индивидуальное</w:t>
      </w:r>
      <w:r>
        <w:rPr>
          <w:spacing w:val="-13"/>
        </w:rPr>
        <w:t xml:space="preserve"> </w:t>
      </w:r>
      <w:r>
        <w:t>наставничество,</w:t>
      </w:r>
      <w:r>
        <w:rPr>
          <w:spacing w:val="-11"/>
        </w:rPr>
        <w:t xml:space="preserve"> </w:t>
      </w:r>
      <w:r>
        <w:t>консультации,</w:t>
      </w:r>
      <w:r>
        <w:rPr>
          <w:spacing w:val="-10"/>
        </w:rPr>
        <w:t xml:space="preserve"> </w:t>
      </w:r>
      <w:r>
        <w:rPr>
          <w:spacing w:val="-2"/>
        </w:rPr>
        <w:t>собеседования</w:t>
      </w:r>
    </w:p>
    <w:p w14:paraId="573AA0FC" w14:textId="77777777" w:rsidR="00222CB7" w:rsidRDefault="00000000">
      <w:pPr>
        <w:pStyle w:val="a3"/>
        <w:spacing w:line="276" w:lineRule="auto"/>
        <w:ind w:right="168" w:firstLine="484"/>
      </w:pPr>
      <w:r>
        <w:t xml:space="preserve">Данная форма применяется наиболее опытными педагогами </w:t>
      </w:r>
      <w:r>
        <w:rPr>
          <w:u w:val="single"/>
        </w:rPr>
        <w:t>в работе с</w:t>
      </w:r>
      <w:r>
        <w:t xml:space="preserve"> </w:t>
      </w:r>
      <w:r>
        <w:rPr>
          <w:u w:val="single"/>
        </w:rPr>
        <w:t>молодыми педагогами, а также с педагогами, испытывающими затруднения в</w:t>
      </w:r>
      <w:r>
        <w:t xml:space="preserve"> </w:t>
      </w:r>
      <w:r>
        <w:rPr>
          <w:u w:val="single"/>
        </w:rPr>
        <w:t>решении ряда педагогических проблем</w:t>
      </w:r>
      <w:r>
        <w:t xml:space="preserve">. Большую роль в такой работе играют хорошее </w:t>
      </w:r>
      <w:r>
        <w:rPr>
          <w:i/>
        </w:rPr>
        <w:t>знание возможностей, сильных и слабых сторон, затруднений, личностных качеств педагога</w:t>
      </w:r>
      <w:r>
        <w:t xml:space="preserve">, а также </w:t>
      </w:r>
      <w:r>
        <w:rPr>
          <w:u w:val="single"/>
        </w:rPr>
        <w:t>умение наставников анализировать ход</w:t>
      </w:r>
      <w:r>
        <w:rPr>
          <w:spacing w:val="40"/>
        </w:rPr>
        <w:t xml:space="preserve"> </w:t>
      </w:r>
      <w:r>
        <w:rPr>
          <w:u w:val="single"/>
        </w:rPr>
        <w:t>и результаты деятельности педагогов, формулировать на основе анализа</w:t>
      </w:r>
      <w:r>
        <w:t xml:space="preserve"> </w:t>
      </w:r>
      <w:r>
        <w:rPr>
          <w:u w:val="single"/>
        </w:rPr>
        <w:t>конкретные рекомендации и советы в адрес педагогов</w:t>
      </w:r>
      <w:r>
        <w:t xml:space="preserve">. Здесь особенно важен педагогический такт, уважение к педагогу в сочетании с целеустремленностью. Не менее важно обучение каждого педагога, воспитателя </w:t>
      </w:r>
      <w:r>
        <w:rPr>
          <w:u w:val="single"/>
        </w:rPr>
        <w:t>самоанализу</w:t>
      </w:r>
      <w:r>
        <w:t xml:space="preserve">. Особенно ценно собеседование наставника с педагогом до урока или даже </w:t>
      </w:r>
      <w:r>
        <w:rPr>
          <w:u w:val="single"/>
        </w:rPr>
        <w:t>совместное продумывание плана урока, которое сопровождается затем</w:t>
      </w:r>
      <w:r>
        <w:t xml:space="preserve"> </w:t>
      </w:r>
      <w:r>
        <w:rPr>
          <w:u w:val="single"/>
        </w:rPr>
        <w:t>посещением и обсуждением урока</w:t>
      </w:r>
      <w:r>
        <w:t>.</w:t>
      </w:r>
    </w:p>
    <w:p w14:paraId="7F3EC207" w14:textId="77777777" w:rsidR="00222CB7" w:rsidRDefault="00000000">
      <w:pPr>
        <w:pStyle w:val="a3"/>
        <w:spacing w:before="81" w:line="276" w:lineRule="auto"/>
        <w:ind w:right="171" w:firstLine="484"/>
      </w:pPr>
      <w:r>
        <w:t xml:space="preserve">Помощь конкретным педагогам может быть сиюминутной, откликающейся на проблемы сегодняшнего дня, но </w:t>
      </w:r>
      <w:r>
        <w:rPr>
          <w:u w:val="single"/>
        </w:rPr>
        <w:t>предпочтительней перспективный подход,</w:t>
      </w:r>
      <w:r>
        <w:t xml:space="preserve"> </w:t>
      </w:r>
      <w:r>
        <w:rPr>
          <w:u w:val="single"/>
        </w:rPr>
        <w:t>связанный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созданием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долговременной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«программы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выращивания творческого</w:t>
      </w:r>
      <w:r>
        <w:t xml:space="preserve"> </w:t>
      </w:r>
      <w:r>
        <w:rPr>
          <w:u w:val="single"/>
        </w:rPr>
        <w:t>педагога».</w:t>
      </w:r>
      <w:r>
        <w:t xml:space="preserve"> Наличие таких программ — признак высокого уровня постановки методической работы.</w:t>
      </w:r>
    </w:p>
    <w:p w14:paraId="25A6889F" w14:textId="77777777" w:rsidR="00222CB7" w:rsidRDefault="00000000">
      <w:pPr>
        <w:pStyle w:val="1"/>
        <w:ind w:left="3010"/>
      </w:pPr>
      <w:r>
        <w:t>Методические</w:t>
      </w:r>
      <w:r>
        <w:rPr>
          <w:spacing w:val="-11"/>
        </w:rPr>
        <w:t xml:space="preserve"> </w:t>
      </w:r>
      <w:r>
        <w:t>выставки,</w:t>
      </w:r>
      <w:r>
        <w:rPr>
          <w:spacing w:val="-8"/>
        </w:rPr>
        <w:t xml:space="preserve"> </w:t>
      </w:r>
      <w:r>
        <w:rPr>
          <w:spacing w:val="-2"/>
        </w:rPr>
        <w:t>бюллетени</w:t>
      </w:r>
    </w:p>
    <w:p w14:paraId="00D3FBD4" w14:textId="77777777" w:rsidR="00222CB7" w:rsidRDefault="00000000">
      <w:pPr>
        <w:pStyle w:val="a3"/>
        <w:spacing w:before="126" w:line="276" w:lineRule="auto"/>
        <w:ind w:left="523" w:right="146" w:firstLine="703"/>
      </w:pPr>
      <w:r>
        <w:t>Поскольку</w:t>
      </w:r>
      <w:r>
        <w:rPr>
          <w:spacing w:val="-5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наглядности,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хорошей</w:t>
      </w:r>
      <w:r>
        <w:rPr>
          <w:spacing w:val="-3"/>
        </w:rPr>
        <w:t xml:space="preserve"> </w:t>
      </w:r>
      <w:r>
        <w:t xml:space="preserve">формой ее реализации является </w:t>
      </w:r>
      <w:r>
        <w:rPr>
          <w:u w:val="single"/>
        </w:rPr>
        <w:t>методическая выставка</w:t>
      </w:r>
      <w:r>
        <w:t>. На ней педагоги представляют свои методические разработки. В рамках выставки может быть организовано общение педагогов по методическим вопросам (тематический педагогический совет, тематические заседания методических объединений, мастер-классы отдельных педагогов и пр.).</w:t>
      </w:r>
    </w:p>
    <w:p w14:paraId="5F70B31B" w14:textId="77777777" w:rsidR="00222CB7" w:rsidRDefault="00000000">
      <w:pPr>
        <w:pStyle w:val="a3"/>
        <w:spacing w:before="81" w:line="276" w:lineRule="auto"/>
        <w:ind w:left="523" w:right="145" w:firstLine="703"/>
      </w:pPr>
      <w:r>
        <w:t xml:space="preserve">Широкое распространение получили </w:t>
      </w:r>
      <w:r>
        <w:rPr>
          <w:u w:val="single"/>
        </w:rPr>
        <w:t>методические бюллетени</w:t>
      </w:r>
      <w:r>
        <w:rPr>
          <w:spacing w:val="40"/>
        </w:rPr>
        <w:t xml:space="preserve"> </w:t>
      </w:r>
      <w:r>
        <w:t>с информацией для всех педагогов о ценных методических приемах, находках. Подобную информацию можно получать у педагогов своей образовательной организации, других организаций муниципалитета, города, России. Таким образом, творческое изобретение одного педагога оперативно может стать достоянием его коллег. Здесь важно только, чтобы данная форма работы оставалась методической, а не превращалась в управленческую, когда стенгазеты наполняются указаниями и инструкциями.</w:t>
      </w:r>
    </w:p>
    <w:p w14:paraId="0193EA68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22943D53" w14:textId="77777777" w:rsidR="00222CB7" w:rsidRDefault="00000000">
      <w:pPr>
        <w:pStyle w:val="1"/>
        <w:spacing w:before="77"/>
        <w:ind w:left="3173"/>
      </w:pPr>
      <w:r>
        <w:lastRenderedPageBreak/>
        <w:t>Методические</w:t>
      </w:r>
      <w:r>
        <w:rPr>
          <w:spacing w:val="-5"/>
        </w:rPr>
        <w:t xml:space="preserve"> </w:t>
      </w:r>
      <w:r>
        <w:t>уголки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кабинеты</w:t>
      </w:r>
    </w:p>
    <w:p w14:paraId="2C014CB5" w14:textId="77777777" w:rsidR="00222CB7" w:rsidRDefault="00000000">
      <w:pPr>
        <w:pStyle w:val="a3"/>
        <w:spacing w:line="276" w:lineRule="auto"/>
        <w:ind w:left="538" w:right="145" w:firstLine="688"/>
      </w:pPr>
      <w:r>
        <w:t>В методических уголках в учительских или кабинете заместителей руководителей</w:t>
      </w:r>
      <w:r>
        <w:rPr>
          <w:spacing w:val="-2"/>
        </w:rPr>
        <w:t xml:space="preserve"> </w:t>
      </w:r>
      <w:r>
        <w:t>образовательных организаций по</w:t>
      </w:r>
      <w:r>
        <w:rPr>
          <w:spacing w:val="-2"/>
        </w:rPr>
        <w:t xml:space="preserve"> </w:t>
      </w:r>
      <w:r>
        <w:t>учебно-воспитательной</w:t>
      </w:r>
      <w:r>
        <w:rPr>
          <w:spacing w:val="-2"/>
        </w:rPr>
        <w:t xml:space="preserve"> </w:t>
      </w:r>
      <w:r>
        <w:t>работе обычно отражается текущая методическая информация. В организациях с развитой системой методической работы при наличии свободного помещения оборудуются отдельные методические кабинеты, которые становятся основной базой для проведения всех видов методической работы и организационных форм самообразования педагогов. В методических кабинетах хранятся</w:t>
      </w:r>
      <w:r>
        <w:rPr>
          <w:spacing w:val="40"/>
        </w:rPr>
        <w:t xml:space="preserve"> </w:t>
      </w:r>
      <w:r>
        <w:t>наиболее интересные монографии и методические пособия, вырезки из журналов и газет, картотеки педагогической литературы и т.д. Во главе методического кабинета ставится один из опытных высококвалифицированных педагогов, заместитель руководителя по УВР или освобожденный методист. В методическом кабинете педагоги могут познакомиться с планами изданий педагогических издательств, получить другую информацию, необходимую для самообразования, работы над собой.</w:t>
      </w:r>
    </w:p>
    <w:p w14:paraId="48E87988" w14:textId="77777777" w:rsidR="00222CB7" w:rsidRDefault="00000000">
      <w:pPr>
        <w:pStyle w:val="a3"/>
        <w:spacing w:before="80" w:line="278" w:lineRule="auto"/>
        <w:ind w:left="538" w:right="166" w:firstLine="688"/>
      </w:pPr>
      <w:r>
        <w:t>Современный методический кабинет должен быть оборудован компьютерной техникой с обязательным выходом в Интернет.</w:t>
      </w:r>
    </w:p>
    <w:p w14:paraId="198B3A53" w14:textId="77777777" w:rsidR="00222CB7" w:rsidRDefault="00000000">
      <w:pPr>
        <w:pStyle w:val="1"/>
        <w:spacing w:before="76"/>
        <w:ind w:left="2433"/>
      </w:pPr>
      <w:r>
        <w:t>Открытые</w:t>
      </w:r>
      <w:r>
        <w:rPr>
          <w:spacing w:val="-4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внеурочные</w:t>
      </w:r>
      <w:r>
        <w:rPr>
          <w:spacing w:val="-6"/>
        </w:rPr>
        <w:t xml:space="preserve"> </w:t>
      </w:r>
      <w:r>
        <w:rPr>
          <w:spacing w:val="-2"/>
        </w:rPr>
        <w:t>мероприятия</w:t>
      </w:r>
    </w:p>
    <w:p w14:paraId="0D495121" w14:textId="77777777" w:rsidR="00222CB7" w:rsidRDefault="00000000">
      <w:pPr>
        <w:pStyle w:val="a3"/>
        <w:spacing w:line="276" w:lineRule="auto"/>
        <w:ind w:right="151"/>
      </w:pPr>
      <w:r>
        <w:t xml:space="preserve">Практически все формы методическое работы рано или поздно, но становятся связанными </w:t>
      </w:r>
      <w:r>
        <w:rPr>
          <w:u w:val="single"/>
        </w:rPr>
        <w:t>с показом практических умений педагога коллегам</w:t>
      </w:r>
      <w:r>
        <w:t xml:space="preserve">. Поэтому открытые уроки и мероприятия ничем не заменимы и их значение в системе форм и методов методической деятельности исключительно велико. Речь идет не о простом взаимопосещении уроков и мероприятий членами одного педагогического коллектива. У открытых уроков особое предназначение: педагоги </w:t>
      </w:r>
      <w:r>
        <w:rPr>
          <w:u w:val="single"/>
        </w:rPr>
        <w:t>идут к своему коллеге, чтобы увидеть новую</w:t>
      </w:r>
      <w:r>
        <w:t xml:space="preserve"> </w:t>
      </w:r>
      <w:r>
        <w:rPr>
          <w:u w:val="single"/>
        </w:rPr>
        <w:t>методику</w:t>
      </w:r>
      <w:r>
        <w:t xml:space="preserve"> на практике; их приглашают </w:t>
      </w:r>
      <w:r>
        <w:rPr>
          <w:u w:val="single"/>
        </w:rPr>
        <w:t>на открытый экспериментальный урок,</w:t>
      </w:r>
      <w:r>
        <w:t xml:space="preserve"> </w:t>
      </w:r>
      <w:r>
        <w:rPr>
          <w:u w:val="single"/>
        </w:rPr>
        <w:t>когда новая методика только создается</w:t>
      </w:r>
      <w:r>
        <w:t xml:space="preserve">. Другими словами, открытым мероприятием </w:t>
      </w:r>
      <w:r>
        <w:rPr>
          <w:u w:val="single"/>
        </w:rPr>
        <w:t>решаются обе задачи методической работы — обмен опытом и</w:t>
      </w:r>
      <w:r>
        <w:t xml:space="preserve"> </w:t>
      </w:r>
      <w:r>
        <w:rPr>
          <w:u w:val="single"/>
        </w:rPr>
        <w:t>поиски новых педагогических методов</w:t>
      </w:r>
      <w:r>
        <w:t>. Так или иначе, но открытый урок означает не только открытые для всех гостей двери класса, но и показ нового, пусть маленького, но обязательно открытия. При ином подходе происходит формализация открытых уроков, что резко снижает их качество.</w:t>
      </w:r>
    </w:p>
    <w:p w14:paraId="50BA23B2" w14:textId="77777777" w:rsidR="00222CB7" w:rsidRDefault="00000000">
      <w:pPr>
        <w:spacing w:before="80" w:line="278" w:lineRule="auto"/>
        <w:ind w:left="523" w:right="146" w:firstLine="707"/>
        <w:jc w:val="both"/>
        <w:rPr>
          <w:sz w:val="28"/>
        </w:rPr>
      </w:pPr>
      <w:r>
        <w:rPr>
          <w:sz w:val="28"/>
        </w:rPr>
        <w:t xml:space="preserve">Часто эффект от посещений открытых уроков низок потому, что сама методика их проведения неправильна, так как </w:t>
      </w:r>
      <w:r>
        <w:rPr>
          <w:i/>
          <w:sz w:val="28"/>
        </w:rPr>
        <w:t xml:space="preserve">посетившие уроки педагоги чаще всего не знают задумок учителя, особенностей класса, традиций </w:t>
      </w:r>
      <w:r>
        <w:rPr>
          <w:sz w:val="28"/>
        </w:rPr>
        <w:t>и т.д.</w:t>
      </w:r>
    </w:p>
    <w:p w14:paraId="0FF85329" w14:textId="77777777" w:rsidR="00222CB7" w:rsidRDefault="00000000">
      <w:pPr>
        <w:pStyle w:val="a3"/>
        <w:spacing w:before="71" w:line="278" w:lineRule="auto"/>
        <w:ind w:left="523" w:right="160"/>
      </w:pPr>
      <w:r>
        <w:t xml:space="preserve">Чтобы существенно повысить эффективность открытых уроков и внеурочных мероприятий педагог, </w:t>
      </w:r>
      <w:r>
        <w:rPr>
          <w:u w:val="single"/>
        </w:rPr>
        <w:t>дающий открытый урок, до его начала</w:t>
      </w:r>
      <w:r>
        <w:t xml:space="preserve"> </w:t>
      </w:r>
      <w:r>
        <w:rPr>
          <w:u w:val="single"/>
        </w:rPr>
        <w:t>рассказывает коллегам проект будущего урока</w:t>
      </w:r>
      <w:r>
        <w:t>:</w:t>
      </w:r>
    </w:p>
    <w:p w14:paraId="449B0A29" w14:textId="77777777" w:rsidR="00222CB7" w:rsidRDefault="00222CB7">
      <w:pPr>
        <w:spacing w:line="278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0AE19E90" w14:textId="77777777" w:rsidR="00222CB7" w:rsidRDefault="00000000">
      <w:pPr>
        <w:pStyle w:val="a3"/>
        <w:spacing w:before="77" w:line="336" w:lineRule="auto"/>
        <w:ind w:left="1226" w:right="1693" w:firstLine="0"/>
      </w:pPr>
      <w:r>
        <w:lastRenderedPageBreak/>
        <w:t>показывает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теме,</w:t>
      </w:r>
      <w:r>
        <w:rPr>
          <w:spacing w:val="-6"/>
        </w:rPr>
        <w:t xml:space="preserve"> </w:t>
      </w:r>
      <w:r>
        <w:t>разделе,</w:t>
      </w:r>
      <w:r>
        <w:rPr>
          <w:spacing w:val="-7"/>
        </w:rPr>
        <w:t xml:space="preserve"> </w:t>
      </w:r>
      <w:r>
        <w:t>курсе; рассказывает об идее мероприятия;</w:t>
      </w:r>
    </w:p>
    <w:p w14:paraId="0C8CC1B9" w14:textId="77777777" w:rsidR="00222CB7" w:rsidRDefault="00000000">
      <w:pPr>
        <w:pStyle w:val="a3"/>
        <w:spacing w:before="1"/>
        <w:ind w:left="1226" w:firstLine="0"/>
      </w:pPr>
      <w:r>
        <w:t>называет</w:t>
      </w:r>
      <w:r>
        <w:rPr>
          <w:spacing w:val="-5"/>
        </w:rPr>
        <w:t xml:space="preserve"> </w:t>
      </w:r>
      <w:r>
        <w:rPr>
          <w:spacing w:val="-2"/>
        </w:rPr>
        <w:t>задачи;</w:t>
      </w:r>
    </w:p>
    <w:p w14:paraId="0EF08DA8" w14:textId="77777777" w:rsidR="00222CB7" w:rsidRDefault="00000000">
      <w:pPr>
        <w:pStyle w:val="a3"/>
        <w:spacing w:before="124" w:line="278" w:lineRule="auto"/>
        <w:ind w:left="660" w:right="164" w:firstLine="566"/>
      </w:pPr>
      <w:r>
        <w:t xml:space="preserve">рассказывает о намеченных путях и средствах решения поставленных </w:t>
      </w:r>
      <w:r>
        <w:rPr>
          <w:spacing w:val="-2"/>
        </w:rPr>
        <w:t>задач;</w:t>
      </w:r>
    </w:p>
    <w:p w14:paraId="3D772964" w14:textId="77777777" w:rsidR="00222CB7" w:rsidRDefault="00000000">
      <w:pPr>
        <w:pStyle w:val="a3"/>
        <w:spacing w:before="74" w:line="278" w:lineRule="auto"/>
        <w:ind w:left="660" w:right="163" w:firstLine="566"/>
      </w:pPr>
      <w:r>
        <w:t>дает характеристику реальных учебных возможностей класса в зоне ближайшего развития.</w:t>
      </w:r>
    </w:p>
    <w:p w14:paraId="1F7BC67C" w14:textId="77777777" w:rsidR="00222CB7" w:rsidRDefault="00000000">
      <w:pPr>
        <w:spacing w:before="74" w:line="276" w:lineRule="auto"/>
        <w:ind w:left="523" w:right="161" w:firstLine="707"/>
        <w:jc w:val="both"/>
        <w:rPr>
          <w:sz w:val="28"/>
        </w:rPr>
      </w:pPr>
      <w:r>
        <w:rPr>
          <w:sz w:val="28"/>
        </w:rPr>
        <w:t xml:space="preserve">Иначе говоря, </w:t>
      </w:r>
      <w:r>
        <w:rPr>
          <w:i/>
          <w:sz w:val="28"/>
        </w:rPr>
        <w:t xml:space="preserve">знакомит приглашенных со своей творческой лабораторией, </w:t>
      </w:r>
      <w:r>
        <w:rPr>
          <w:sz w:val="28"/>
        </w:rPr>
        <w:t>включает их в осознанный процесс анализа урока на этапе проектирования. Только в этом случае можно выявить сильные и слабые стороны проекта урока (планирования урока).</w:t>
      </w:r>
    </w:p>
    <w:p w14:paraId="6A7A3EC3" w14:textId="77777777" w:rsidR="00222CB7" w:rsidRDefault="00000000">
      <w:pPr>
        <w:pStyle w:val="a3"/>
        <w:spacing w:before="82" w:line="278" w:lineRule="auto"/>
        <w:ind w:left="523" w:right="163"/>
      </w:pPr>
      <w:r>
        <w:t>Далее педагог проводит открытый урок, на котором коллеги присутствуют уже не просто как наблюдатели, а как соучастники.</w:t>
      </w:r>
    </w:p>
    <w:p w14:paraId="6EC6B620" w14:textId="77777777" w:rsidR="00222CB7" w:rsidRDefault="00000000">
      <w:pPr>
        <w:pStyle w:val="a3"/>
        <w:spacing w:before="71" w:line="276" w:lineRule="auto"/>
        <w:ind w:left="523" w:right="154"/>
      </w:pPr>
      <w:r>
        <w:t xml:space="preserve">Затем педагог делает </w:t>
      </w:r>
      <w:r>
        <w:rPr>
          <w:u w:val="single"/>
        </w:rPr>
        <w:t>анализ урока, раскрывает, что ему удалось из</w:t>
      </w:r>
      <w:r>
        <w:t xml:space="preserve"> </w:t>
      </w:r>
      <w:r>
        <w:rPr>
          <w:u w:val="single"/>
        </w:rPr>
        <w:t>намеченного реализовать, что не удалось и почему, как он использовал</w:t>
      </w:r>
      <w:r>
        <w:t xml:space="preserve"> </w:t>
      </w:r>
      <w:r>
        <w:rPr>
          <w:u w:val="single"/>
        </w:rPr>
        <w:t>запасные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ходы,</w:t>
      </w:r>
      <w:r>
        <w:rPr>
          <w:spacing w:val="-4"/>
          <w:u w:val="single"/>
        </w:rPr>
        <w:t xml:space="preserve"> </w:t>
      </w:r>
      <w:r>
        <w:rPr>
          <w:u w:val="single"/>
        </w:rPr>
        <w:t>оценивает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эффективность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примененных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приемов</w:t>
      </w:r>
      <w:r>
        <w:t xml:space="preserve">. Присутствовавшие на уроке </w:t>
      </w:r>
      <w:r>
        <w:rPr>
          <w:u w:val="single"/>
        </w:rPr>
        <w:t>задают уточняющие вопросы, и только потом</w:t>
      </w:r>
      <w:r>
        <w:t xml:space="preserve"> </w:t>
      </w:r>
      <w:r>
        <w:rPr>
          <w:u w:val="single"/>
        </w:rPr>
        <w:t>высказывают свои мнения, предлагают рекомендации</w:t>
      </w:r>
      <w:r>
        <w:t xml:space="preserve"> по дальнейшему развитию опыта, решают, что из увиденного они возьмут на вооружение, где, когда и в какой форме используют.</w:t>
      </w:r>
    </w:p>
    <w:p w14:paraId="5845CA0E" w14:textId="77777777" w:rsidR="00222CB7" w:rsidRDefault="00000000">
      <w:pPr>
        <w:spacing w:before="83" w:line="276" w:lineRule="auto"/>
        <w:ind w:left="523" w:right="159" w:firstLine="707"/>
        <w:jc w:val="both"/>
        <w:rPr>
          <w:sz w:val="28"/>
        </w:rPr>
      </w:pPr>
      <w:r>
        <w:rPr>
          <w:sz w:val="28"/>
        </w:rPr>
        <w:t xml:space="preserve">Важно помнить, что </w:t>
      </w:r>
      <w:r>
        <w:rPr>
          <w:i/>
          <w:sz w:val="28"/>
        </w:rPr>
        <w:t>реально проведенный урок может оказаться как хуже, так и лучше своего проекта</w:t>
      </w:r>
      <w:r>
        <w:rPr>
          <w:sz w:val="28"/>
        </w:rPr>
        <w:t>, может быть проведен и по совершенно новому, экспромтом возникшему, варианту. Во всех этих случаях анализ обогащает и автора урока, и его коллег.</w:t>
      </w:r>
    </w:p>
    <w:p w14:paraId="0865729A" w14:textId="77777777" w:rsidR="00222CB7" w:rsidRDefault="00000000">
      <w:pPr>
        <w:pStyle w:val="1"/>
        <w:spacing w:before="81"/>
        <w:ind w:right="830"/>
        <w:jc w:val="center"/>
      </w:pPr>
      <w:r>
        <w:rPr>
          <w:spacing w:val="-2"/>
        </w:rPr>
        <w:t>Мастер-</w:t>
      </w:r>
      <w:r>
        <w:rPr>
          <w:spacing w:val="-4"/>
        </w:rPr>
        <w:t>класс</w:t>
      </w:r>
    </w:p>
    <w:p w14:paraId="36EA268F" w14:textId="77777777" w:rsidR="00222CB7" w:rsidRDefault="00000000">
      <w:pPr>
        <w:pStyle w:val="a3"/>
        <w:spacing w:line="278" w:lineRule="auto"/>
        <w:ind w:right="150"/>
      </w:pPr>
      <w:r>
        <w:t>По определению, «мастер-класс» – это интерактивная форма обучения и обмена опытом, объединяющая формат тренинга и конференции.</w:t>
      </w:r>
    </w:p>
    <w:p w14:paraId="4FD600A8" w14:textId="77777777" w:rsidR="00222CB7" w:rsidRDefault="00000000">
      <w:pPr>
        <w:pStyle w:val="a3"/>
        <w:spacing w:before="74" w:line="276" w:lineRule="auto"/>
        <w:ind w:right="143"/>
      </w:pPr>
      <w:r>
        <w:t>Мастер-класс — современная форма проведения обучающего тренинга- 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 и приобщения к новейшим областям знания.</w:t>
      </w:r>
    </w:p>
    <w:p w14:paraId="5FE41C86" w14:textId="77777777" w:rsidR="00222CB7" w:rsidRDefault="00000000">
      <w:pPr>
        <w:pStyle w:val="a3"/>
        <w:spacing w:before="79" w:line="276" w:lineRule="auto"/>
        <w:ind w:right="146"/>
      </w:pPr>
      <w:r>
        <w:t>Смысл мастер-класса состоит в том, что мастер своего дела делится со слушателями методикой, которая применялась и успешно внедрялась лично ими. Проведение мастер-класса – это показатель зрелости учителя, демонстрация высокого уровня профессионального мастерства.</w:t>
      </w:r>
    </w:p>
    <w:p w14:paraId="4D27254F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71CF1F5D" w14:textId="77777777" w:rsidR="00222CB7" w:rsidRDefault="00000000">
      <w:pPr>
        <w:spacing w:before="74" w:line="278" w:lineRule="auto"/>
        <w:ind w:left="518" w:right="146" w:firstLine="707"/>
        <w:jc w:val="both"/>
        <w:rPr>
          <w:i/>
          <w:sz w:val="28"/>
        </w:rPr>
      </w:pPr>
      <w:r>
        <w:rPr>
          <w:sz w:val="28"/>
        </w:rPr>
        <w:lastRenderedPageBreak/>
        <w:t xml:space="preserve">Во время мастер-класса ведущий специалист рассказывает и, что еще более важно, </w:t>
      </w:r>
      <w:r>
        <w:rPr>
          <w:b/>
          <w:sz w:val="28"/>
        </w:rPr>
        <w:t xml:space="preserve">показывает, </w:t>
      </w:r>
      <w:r>
        <w:rPr>
          <w:sz w:val="28"/>
        </w:rPr>
        <w:t xml:space="preserve">как применять на практике </w:t>
      </w:r>
      <w:r>
        <w:rPr>
          <w:i/>
          <w:sz w:val="28"/>
        </w:rPr>
        <w:t xml:space="preserve">новую технологи </w:t>
      </w:r>
      <w:r>
        <w:rPr>
          <w:sz w:val="28"/>
        </w:rPr>
        <w:t xml:space="preserve">или </w:t>
      </w:r>
      <w:r>
        <w:rPr>
          <w:i/>
          <w:spacing w:val="-2"/>
          <w:sz w:val="28"/>
        </w:rPr>
        <w:t>метод.</w:t>
      </w:r>
    </w:p>
    <w:p w14:paraId="31F3208E" w14:textId="77777777" w:rsidR="00222CB7" w:rsidRDefault="00000000">
      <w:pPr>
        <w:pStyle w:val="a3"/>
        <w:spacing w:before="73" w:line="276" w:lineRule="auto"/>
        <w:ind w:right="148"/>
      </w:pPr>
      <w:r>
        <w:t>Принцип мастер-класса: «Я знаю, как это делать. Я научу вас». Это двусторонний процесс и отношения «преподаватель - слушатель» являются абсолютно необходимыми.</w:t>
      </w:r>
    </w:p>
    <w:p w14:paraId="5734C578" w14:textId="77777777" w:rsidR="00222CB7" w:rsidRDefault="00000000">
      <w:pPr>
        <w:pStyle w:val="a3"/>
        <w:spacing w:before="80" w:line="278" w:lineRule="auto"/>
        <w:ind w:right="148"/>
      </w:pPr>
      <w:r>
        <w:t>Методика проведения мастер-классов не имеет каких-то строгих и</w:t>
      </w:r>
      <w:r>
        <w:rPr>
          <w:spacing w:val="40"/>
        </w:rPr>
        <w:t xml:space="preserve"> </w:t>
      </w:r>
      <w:r>
        <w:t>единых норм.</w:t>
      </w:r>
    </w:p>
    <w:p w14:paraId="1E887D4A" w14:textId="77777777" w:rsidR="00222CB7" w:rsidRDefault="00000000">
      <w:pPr>
        <w:pStyle w:val="a3"/>
        <w:spacing w:before="73" w:line="278" w:lineRule="auto"/>
        <w:ind w:right="148"/>
      </w:pPr>
      <w:r>
        <w:t>Обычно мастер-классы проводятся в составе малой группы (7-15</w:t>
      </w:r>
      <w:r>
        <w:rPr>
          <w:spacing w:val="40"/>
        </w:rPr>
        <w:t xml:space="preserve"> </w:t>
      </w:r>
      <w:r>
        <w:rPr>
          <w:spacing w:val="-2"/>
        </w:rPr>
        <w:t>человек).</w:t>
      </w:r>
    </w:p>
    <w:p w14:paraId="753B3A8C" w14:textId="77777777" w:rsidR="00222CB7" w:rsidRDefault="00000000">
      <w:pPr>
        <w:spacing w:before="77"/>
        <w:ind w:left="1226"/>
        <w:jc w:val="both"/>
        <w:rPr>
          <w:sz w:val="28"/>
        </w:rPr>
      </w:pPr>
      <w:r>
        <w:rPr>
          <w:b/>
          <w:sz w:val="28"/>
        </w:rPr>
        <w:t>Тематика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мастер-классов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себя:</w:t>
      </w:r>
    </w:p>
    <w:p w14:paraId="7C4215AD" w14:textId="77777777" w:rsidR="00222CB7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ind w:left="1934" w:hanging="709"/>
        <w:rPr>
          <w:sz w:val="28"/>
        </w:rPr>
      </w:pPr>
      <w:r>
        <w:rPr>
          <w:sz w:val="28"/>
        </w:rPr>
        <w:t>обзор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технологий,</w:t>
      </w:r>
    </w:p>
    <w:p w14:paraId="0E4681C4" w14:textId="77777777" w:rsidR="00222CB7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spacing w:before="129"/>
        <w:ind w:left="1934" w:hanging="709"/>
        <w:rPr>
          <w:sz w:val="28"/>
        </w:rPr>
      </w:pP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технологий,</w:t>
      </w:r>
    </w:p>
    <w:p w14:paraId="41ECEFAE" w14:textId="77777777" w:rsidR="00222CB7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ind w:left="1934" w:hanging="709"/>
        <w:rPr>
          <w:sz w:val="28"/>
        </w:rPr>
      </w:pPr>
      <w:r>
        <w:rPr>
          <w:sz w:val="28"/>
        </w:rPr>
        <w:t>авторские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др.</w:t>
      </w:r>
    </w:p>
    <w:p w14:paraId="39B3B7E2" w14:textId="77777777" w:rsidR="00222CB7" w:rsidRDefault="00000000">
      <w:pPr>
        <w:pStyle w:val="1"/>
        <w:spacing w:before="129"/>
        <w:ind w:left="1226"/>
        <w:jc w:val="left"/>
      </w:pPr>
      <w:r>
        <w:t>Задачи</w:t>
      </w:r>
      <w:r>
        <w:rPr>
          <w:spacing w:val="-7"/>
        </w:rPr>
        <w:t xml:space="preserve"> </w:t>
      </w:r>
      <w:r>
        <w:t>мастер-</w:t>
      </w:r>
      <w:r>
        <w:rPr>
          <w:spacing w:val="-2"/>
        </w:rPr>
        <w:t>классов:</w:t>
      </w:r>
    </w:p>
    <w:p w14:paraId="3EA2327E" w14:textId="77777777" w:rsidR="00222CB7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spacing w:line="276" w:lineRule="auto"/>
        <w:ind w:right="151" w:firstLine="707"/>
        <w:jc w:val="both"/>
        <w:rPr>
          <w:sz w:val="28"/>
        </w:rPr>
      </w:pPr>
      <w:r>
        <w:rPr>
          <w:sz w:val="28"/>
        </w:rPr>
        <w:t>передача учителем-мастером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14:paraId="6F77D9FF" w14:textId="77777777" w:rsidR="00222CB7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spacing w:before="80" w:line="278" w:lineRule="auto"/>
        <w:ind w:right="146" w:firstLine="707"/>
        <w:jc w:val="both"/>
        <w:rPr>
          <w:sz w:val="28"/>
        </w:rPr>
      </w:pPr>
      <w:r>
        <w:rPr>
          <w:sz w:val="28"/>
        </w:rPr>
        <w:t>совместная отработка методических подходов учителя-мастера и приемов решения поставленной в программе мастер-класса проблемы;</w:t>
      </w:r>
    </w:p>
    <w:p w14:paraId="63F2FDC0" w14:textId="77777777" w:rsidR="00222CB7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spacing w:before="74" w:line="278" w:lineRule="auto"/>
        <w:ind w:right="150" w:firstLine="707"/>
        <w:jc w:val="both"/>
        <w:rPr>
          <w:sz w:val="28"/>
        </w:rPr>
      </w:pPr>
      <w:r>
        <w:rPr>
          <w:sz w:val="28"/>
        </w:rPr>
        <w:t>рефлексия собственного профессионального мастерства участниками мастер-класса;</w:t>
      </w:r>
    </w:p>
    <w:p w14:paraId="7BFDA12A" w14:textId="77777777" w:rsidR="00222CB7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spacing w:before="74" w:line="276" w:lineRule="auto"/>
        <w:ind w:right="148" w:firstLine="707"/>
        <w:jc w:val="both"/>
        <w:rPr>
          <w:sz w:val="28"/>
        </w:rPr>
      </w:pPr>
      <w:r>
        <w:rPr>
          <w:sz w:val="28"/>
        </w:rPr>
        <w:t xml:space="preserve">оказание помощи участникам мастер-класса в определении задач саморазвития и формировании индивидуальной программы самообразования и </w:t>
      </w:r>
      <w:r>
        <w:rPr>
          <w:spacing w:val="-2"/>
          <w:sz w:val="28"/>
        </w:rPr>
        <w:t>самосовершенствования.</w:t>
      </w:r>
    </w:p>
    <w:p w14:paraId="4C1CB01C" w14:textId="77777777" w:rsidR="00222CB7" w:rsidRDefault="00000000">
      <w:pPr>
        <w:pStyle w:val="1"/>
        <w:ind w:left="129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мастер-класса</w:t>
      </w:r>
      <w:r>
        <w:rPr>
          <w:spacing w:val="-5"/>
        </w:rPr>
        <w:t xml:space="preserve"> </w:t>
      </w:r>
      <w:r>
        <w:rPr>
          <w:spacing w:val="-2"/>
        </w:rPr>
        <w:t>участники:</w:t>
      </w:r>
    </w:p>
    <w:p w14:paraId="039CF2B9" w14:textId="77777777" w:rsidR="00222CB7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  <w:tab w:val="left" w:pos="7321"/>
        </w:tabs>
        <w:spacing w:before="125" w:line="278" w:lineRule="auto"/>
        <w:ind w:right="146" w:firstLine="707"/>
        <w:rPr>
          <w:sz w:val="28"/>
        </w:rPr>
      </w:pPr>
      <w:r>
        <w:rPr>
          <w:sz w:val="28"/>
        </w:rPr>
        <w:t>знакомятся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предлагаемыми</w:t>
      </w:r>
      <w:r>
        <w:rPr>
          <w:spacing w:val="80"/>
          <w:sz w:val="28"/>
        </w:rPr>
        <w:t xml:space="preserve"> </w:t>
      </w:r>
      <w:r>
        <w:rPr>
          <w:sz w:val="28"/>
        </w:rPr>
        <w:t>мастером</w:t>
      </w:r>
      <w:r>
        <w:rPr>
          <w:sz w:val="28"/>
        </w:rPr>
        <w:tab/>
        <w:t>разработками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98"/>
          <w:sz w:val="28"/>
        </w:rPr>
        <w:t xml:space="preserve"> </w:t>
      </w:r>
      <w:r>
        <w:rPr>
          <w:sz w:val="28"/>
        </w:rPr>
        <w:t xml:space="preserve">теме </w:t>
      </w:r>
      <w:r>
        <w:rPr>
          <w:spacing w:val="-2"/>
          <w:sz w:val="28"/>
        </w:rPr>
        <w:t>мастер-класса;</w:t>
      </w:r>
    </w:p>
    <w:p w14:paraId="371860CD" w14:textId="77777777" w:rsidR="00222CB7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spacing w:before="76"/>
        <w:ind w:left="1934" w:hanging="709"/>
        <w:rPr>
          <w:sz w:val="28"/>
        </w:rPr>
      </w:pPr>
      <w:r>
        <w:rPr>
          <w:sz w:val="28"/>
        </w:rPr>
        <w:t>участвуют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14:paraId="3D4657CA" w14:textId="77777777" w:rsidR="00222CB7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spacing w:before="129"/>
        <w:ind w:left="1934" w:hanging="709"/>
        <w:rPr>
          <w:sz w:val="28"/>
        </w:rPr>
      </w:pPr>
      <w:r>
        <w:rPr>
          <w:sz w:val="28"/>
        </w:rPr>
        <w:t>задают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14:paraId="4EA2A684" w14:textId="77777777" w:rsidR="00222CB7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  <w:tab w:val="left" w:pos="3546"/>
          <w:tab w:val="left" w:pos="4179"/>
          <w:tab w:val="left" w:pos="5837"/>
          <w:tab w:val="left" w:pos="7581"/>
          <w:tab w:val="left" w:pos="9071"/>
        </w:tabs>
        <w:spacing w:line="278" w:lineRule="auto"/>
        <w:ind w:right="147" w:firstLine="707"/>
        <w:rPr>
          <w:sz w:val="28"/>
        </w:rPr>
      </w:pPr>
      <w:r>
        <w:rPr>
          <w:spacing w:val="-2"/>
          <w:sz w:val="28"/>
        </w:rPr>
        <w:t>предлагают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обсуждения</w:t>
      </w:r>
      <w:r>
        <w:rPr>
          <w:sz w:val="28"/>
        </w:rPr>
        <w:tab/>
      </w:r>
      <w:r>
        <w:rPr>
          <w:spacing w:val="-2"/>
          <w:sz w:val="28"/>
        </w:rPr>
        <w:t>собственные</w:t>
      </w:r>
      <w:r>
        <w:rPr>
          <w:sz w:val="28"/>
        </w:rPr>
        <w:tab/>
      </w:r>
      <w:r>
        <w:rPr>
          <w:spacing w:val="-2"/>
          <w:sz w:val="28"/>
        </w:rPr>
        <w:t>проблемы,</w:t>
      </w:r>
      <w:r>
        <w:rPr>
          <w:sz w:val="28"/>
        </w:rPr>
        <w:tab/>
      </w:r>
      <w:r>
        <w:rPr>
          <w:spacing w:val="-2"/>
          <w:sz w:val="28"/>
        </w:rPr>
        <w:t>вопросы, разработки;</w:t>
      </w:r>
    </w:p>
    <w:p w14:paraId="50DAF064" w14:textId="77777777" w:rsidR="00222CB7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  <w:tab w:val="left" w:pos="3819"/>
          <w:tab w:val="left" w:pos="4656"/>
          <w:tab w:val="left" w:pos="6529"/>
          <w:tab w:val="left" w:pos="7109"/>
          <w:tab w:val="left" w:pos="8514"/>
        </w:tabs>
        <w:spacing w:before="72" w:line="278" w:lineRule="auto"/>
        <w:ind w:right="154" w:firstLine="707"/>
        <w:rPr>
          <w:sz w:val="28"/>
        </w:rPr>
      </w:pPr>
      <w:r>
        <w:rPr>
          <w:spacing w:val="-2"/>
          <w:sz w:val="28"/>
        </w:rPr>
        <w:t>высказывают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решению</w:t>
      </w:r>
      <w:r>
        <w:rPr>
          <w:sz w:val="28"/>
        </w:rPr>
        <w:tab/>
      </w:r>
      <w:r>
        <w:rPr>
          <w:spacing w:val="-2"/>
          <w:sz w:val="28"/>
        </w:rPr>
        <w:t>обсуждаемых проблем.</w:t>
      </w:r>
    </w:p>
    <w:p w14:paraId="7A450F61" w14:textId="77777777" w:rsidR="00222CB7" w:rsidRDefault="00000000">
      <w:pPr>
        <w:pStyle w:val="2"/>
        <w:ind w:left="1226"/>
        <w:jc w:val="left"/>
      </w:pPr>
      <w:r>
        <w:t>Позиция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мастер-</w:t>
      </w:r>
      <w:r>
        <w:rPr>
          <w:spacing w:val="-2"/>
        </w:rPr>
        <w:t>класса</w:t>
      </w:r>
    </w:p>
    <w:p w14:paraId="466C0163" w14:textId="77777777" w:rsidR="00222CB7" w:rsidRDefault="00222CB7">
      <w:pPr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387E0443" w14:textId="77777777" w:rsidR="00222CB7" w:rsidRDefault="00000000">
      <w:pPr>
        <w:pStyle w:val="a3"/>
        <w:spacing w:before="74" w:line="276" w:lineRule="auto"/>
        <w:ind w:right="144"/>
      </w:pPr>
      <w:r>
        <w:lastRenderedPageBreak/>
        <w:t>Проводя мастер-класс, руководитель никогда не стремится просто передать знания. Он старается задействовать участников в процесс, сделать их активными, разбудить в них то, что скрыто даже для них самих, понять и устранить то, что ему мешает в саморазвитии. Все задания руководителя и его действия направлены на то, чтобы подключить воображение участников, создать такую атмосферу, чтобы они проявили себя как творцы. Это мягкое, демократичное, незаметное руководство деятельностью. Учитель — мастер создаёт атмосферу открытости, доброжелательности, сотворчества в общении. Он исключает официальное оценивание работы участников мастер-класса, но через социализацию, афиширование работ дает возможность для самооценки педагога, его самокоррекции.</w:t>
      </w:r>
    </w:p>
    <w:p w14:paraId="55765B40" w14:textId="77777777" w:rsidR="00222CB7" w:rsidRDefault="00000000">
      <w:pPr>
        <w:pStyle w:val="1"/>
        <w:spacing w:before="85"/>
        <w:ind w:left="1226"/>
      </w:pPr>
      <w:r>
        <w:t>Алгоритм</w:t>
      </w:r>
      <w:r>
        <w:rPr>
          <w:spacing w:val="-11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мастер-</w:t>
      </w:r>
      <w:r>
        <w:rPr>
          <w:spacing w:val="-2"/>
        </w:rPr>
        <w:t>класса.</w:t>
      </w:r>
    </w:p>
    <w:p w14:paraId="38978915" w14:textId="77777777" w:rsidR="00222CB7" w:rsidRDefault="00000000">
      <w:pPr>
        <w:pStyle w:val="a4"/>
        <w:numPr>
          <w:ilvl w:val="0"/>
          <w:numId w:val="10"/>
        </w:numPr>
        <w:tabs>
          <w:tab w:val="left" w:pos="1934"/>
          <w:tab w:val="left" w:pos="1935"/>
        </w:tabs>
        <w:spacing w:before="129"/>
        <w:ind w:hanging="709"/>
        <w:rPr>
          <w:b/>
          <w:sz w:val="28"/>
        </w:rPr>
      </w:pPr>
      <w:r>
        <w:rPr>
          <w:b/>
          <w:sz w:val="28"/>
        </w:rPr>
        <w:t>Презентация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учителем-</w:t>
      </w:r>
      <w:r>
        <w:rPr>
          <w:b/>
          <w:spacing w:val="-2"/>
          <w:sz w:val="28"/>
        </w:rPr>
        <w:t>мастером:</w:t>
      </w:r>
    </w:p>
    <w:p w14:paraId="2872B483" w14:textId="77777777" w:rsidR="00222CB7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</w:tabs>
        <w:ind w:left="1934" w:hanging="709"/>
        <w:rPr>
          <w:sz w:val="28"/>
        </w:rPr>
      </w:pPr>
      <w:r>
        <w:rPr>
          <w:sz w:val="28"/>
        </w:rPr>
        <w:t>кратко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14:paraId="5383BCD0" w14:textId="77777777" w:rsidR="00222CB7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</w:tabs>
        <w:spacing w:before="129"/>
        <w:ind w:left="1934" w:hanging="709"/>
        <w:rPr>
          <w:sz w:val="28"/>
        </w:rPr>
      </w:pPr>
      <w:r>
        <w:rPr>
          <w:sz w:val="28"/>
        </w:rPr>
        <w:t>описываются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14:paraId="7FEF4C61" w14:textId="77777777" w:rsidR="00222CB7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  <w:tab w:val="left" w:pos="4099"/>
          <w:tab w:val="left" w:pos="6760"/>
          <w:tab w:val="left" w:pos="8921"/>
        </w:tabs>
        <w:spacing w:before="125" w:line="278" w:lineRule="auto"/>
        <w:ind w:right="149" w:firstLine="707"/>
        <w:rPr>
          <w:sz w:val="28"/>
        </w:rPr>
      </w:pPr>
      <w:r>
        <w:rPr>
          <w:spacing w:val="-2"/>
          <w:sz w:val="28"/>
        </w:rPr>
        <w:t>доказывается</w:t>
      </w:r>
      <w:r>
        <w:rPr>
          <w:sz w:val="28"/>
        </w:rPr>
        <w:tab/>
      </w:r>
      <w:r>
        <w:rPr>
          <w:spacing w:val="-2"/>
          <w:sz w:val="28"/>
        </w:rPr>
        <w:t>результативность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учащихся, </w:t>
      </w:r>
      <w:r>
        <w:rPr>
          <w:sz w:val="28"/>
        </w:rPr>
        <w:t>свидетельствующая об эффективности технологии;</w:t>
      </w:r>
    </w:p>
    <w:p w14:paraId="1A5216C2" w14:textId="77777777" w:rsidR="00222CB7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</w:tabs>
        <w:spacing w:before="76"/>
        <w:ind w:left="1934" w:hanging="709"/>
        <w:rPr>
          <w:sz w:val="28"/>
        </w:rPr>
      </w:pPr>
      <w:r>
        <w:rPr>
          <w:sz w:val="28"/>
        </w:rPr>
        <w:t>определяются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-2"/>
          <w:sz w:val="28"/>
        </w:rPr>
        <w:t>мастера.</w:t>
      </w:r>
    </w:p>
    <w:p w14:paraId="5A3FCB25" w14:textId="77777777" w:rsidR="00222CB7" w:rsidRDefault="00000000">
      <w:pPr>
        <w:pStyle w:val="1"/>
        <w:numPr>
          <w:ilvl w:val="0"/>
          <w:numId w:val="10"/>
        </w:numPr>
        <w:tabs>
          <w:tab w:val="left" w:pos="1934"/>
          <w:tab w:val="left" w:pos="1935"/>
        </w:tabs>
        <w:spacing w:before="130"/>
        <w:ind w:hanging="709"/>
      </w:pPr>
      <w:r>
        <w:t>Представление</w:t>
      </w:r>
      <w:r>
        <w:rPr>
          <w:spacing w:val="-6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занятий:</w:t>
      </w:r>
    </w:p>
    <w:p w14:paraId="5C612CE5" w14:textId="77777777" w:rsidR="00222CB7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</w:tabs>
        <w:spacing w:before="124" w:line="278" w:lineRule="auto"/>
        <w:ind w:right="149" w:firstLine="707"/>
        <w:rPr>
          <w:sz w:val="28"/>
        </w:rPr>
      </w:pPr>
      <w:r>
        <w:rPr>
          <w:sz w:val="28"/>
        </w:rPr>
        <w:t>описывается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презентуемой </w:t>
      </w:r>
      <w:r>
        <w:rPr>
          <w:spacing w:val="-2"/>
          <w:sz w:val="28"/>
        </w:rPr>
        <w:t>технологии;</w:t>
      </w:r>
    </w:p>
    <w:p w14:paraId="170440F5" w14:textId="77777777" w:rsidR="00222CB7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</w:tabs>
        <w:spacing w:before="74" w:line="278" w:lineRule="auto"/>
        <w:ind w:right="153" w:firstLine="707"/>
        <w:rPr>
          <w:sz w:val="28"/>
        </w:rPr>
      </w:pPr>
      <w:r>
        <w:rPr>
          <w:sz w:val="28"/>
        </w:rPr>
        <w:t>определяются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80"/>
          <w:sz w:val="28"/>
        </w:rPr>
        <w:t xml:space="preserve"> </w:t>
      </w:r>
      <w:r>
        <w:rPr>
          <w:sz w:val="28"/>
        </w:rPr>
        <w:t>будет демонстрировать слушателям.</w:t>
      </w:r>
    </w:p>
    <w:p w14:paraId="193CC2D6" w14:textId="77777777" w:rsidR="00222CB7" w:rsidRDefault="00000000">
      <w:pPr>
        <w:pStyle w:val="1"/>
        <w:numPr>
          <w:ilvl w:val="0"/>
          <w:numId w:val="10"/>
        </w:numPr>
        <w:tabs>
          <w:tab w:val="left" w:pos="1934"/>
          <w:tab w:val="left" w:pos="1935"/>
        </w:tabs>
        <w:spacing w:before="76"/>
        <w:ind w:hanging="709"/>
      </w:pPr>
      <w:r>
        <w:t>Проведение</w:t>
      </w:r>
      <w:r>
        <w:rPr>
          <w:spacing w:val="-12"/>
        </w:rPr>
        <w:t xml:space="preserve"> </w:t>
      </w:r>
      <w:r>
        <w:t>имитационной</w:t>
      </w:r>
      <w:r>
        <w:rPr>
          <w:spacing w:val="-9"/>
        </w:rPr>
        <w:t xml:space="preserve"> </w:t>
      </w:r>
      <w:r>
        <w:rPr>
          <w:spacing w:val="-4"/>
        </w:rPr>
        <w:t>игры:</w:t>
      </w:r>
    </w:p>
    <w:p w14:paraId="4B0B3853" w14:textId="77777777" w:rsidR="00222CB7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  <w:tab w:val="left" w:pos="4078"/>
          <w:tab w:val="left" w:pos="5487"/>
          <w:tab w:val="left" w:pos="6739"/>
          <w:tab w:val="left" w:pos="7943"/>
          <w:tab w:val="left" w:pos="8499"/>
        </w:tabs>
        <w:spacing w:line="278" w:lineRule="auto"/>
        <w:ind w:right="150" w:firstLine="707"/>
        <w:rPr>
          <w:sz w:val="28"/>
        </w:rPr>
      </w:pPr>
      <w:r>
        <w:rPr>
          <w:spacing w:val="-2"/>
          <w:sz w:val="28"/>
        </w:rPr>
        <w:t>учитель-мастер</w:t>
      </w:r>
      <w:r>
        <w:rPr>
          <w:sz w:val="28"/>
        </w:rPr>
        <w:tab/>
      </w:r>
      <w:r>
        <w:rPr>
          <w:spacing w:val="-2"/>
          <w:sz w:val="28"/>
        </w:rPr>
        <w:t>проводит</w:t>
      </w:r>
      <w:r>
        <w:rPr>
          <w:sz w:val="28"/>
        </w:rPr>
        <w:tab/>
      </w:r>
      <w:r>
        <w:rPr>
          <w:spacing w:val="-2"/>
          <w:sz w:val="28"/>
        </w:rPr>
        <w:t>учебное</w:t>
      </w:r>
      <w:r>
        <w:rPr>
          <w:sz w:val="28"/>
        </w:rPr>
        <w:tab/>
      </w:r>
      <w:r>
        <w:rPr>
          <w:spacing w:val="-2"/>
          <w:sz w:val="28"/>
        </w:rPr>
        <w:t>занятие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 xml:space="preserve">слушателями, </w:t>
      </w:r>
      <w:r>
        <w:rPr>
          <w:sz w:val="28"/>
        </w:rPr>
        <w:t>демонстрируя приемы эффективной работы с учащимися;</w:t>
      </w:r>
    </w:p>
    <w:p w14:paraId="087CA4EB" w14:textId="77777777" w:rsidR="00222CB7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</w:tabs>
        <w:spacing w:before="74" w:line="278" w:lineRule="auto"/>
        <w:ind w:right="153" w:firstLine="707"/>
        <w:rPr>
          <w:sz w:val="28"/>
        </w:rPr>
      </w:pPr>
      <w:r>
        <w:rPr>
          <w:sz w:val="28"/>
        </w:rPr>
        <w:t>слушатели</w:t>
      </w:r>
      <w:r>
        <w:rPr>
          <w:spacing w:val="33"/>
          <w:sz w:val="28"/>
        </w:rPr>
        <w:t xml:space="preserve"> </w:t>
      </w:r>
      <w:r>
        <w:rPr>
          <w:sz w:val="28"/>
        </w:rPr>
        <w:t>одновременно играют две роли: учащихся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и экспертов, присутствующих на открытом занятии.</w:t>
      </w:r>
    </w:p>
    <w:p w14:paraId="30CF79E7" w14:textId="77777777" w:rsidR="00222CB7" w:rsidRDefault="00222CB7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4" w:type="dxa"/>
        <w:tblLayout w:type="fixed"/>
        <w:tblLook w:val="01E0" w:firstRow="1" w:lastRow="1" w:firstColumn="1" w:lastColumn="1" w:noHBand="0" w:noVBand="0"/>
      </w:tblPr>
      <w:tblGrid>
        <w:gridCol w:w="511"/>
        <w:gridCol w:w="2526"/>
        <w:gridCol w:w="1727"/>
        <w:gridCol w:w="2499"/>
        <w:gridCol w:w="1219"/>
        <w:gridCol w:w="544"/>
      </w:tblGrid>
      <w:tr w:rsidR="00222CB7" w14:paraId="5FECA681" w14:textId="77777777">
        <w:trPr>
          <w:trHeight w:val="378"/>
        </w:trPr>
        <w:tc>
          <w:tcPr>
            <w:tcW w:w="511" w:type="dxa"/>
          </w:tcPr>
          <w:p w14:paraId="2284650B" w14:textId="77777777" w:rsidR="00222CB7" w:rsidRDefault="00000000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26" w:type="dxa"/>
          </w:tcPr>
          <w:p w14:paraId="4C250D78" w14:textId="77777777" w:rsidR="00222CB7" w:rsidRDefault="00000000">
            <w:pPr>
              <w:pStyle w:val="TableParagraph"/>
              <w:spacing w:before="0" w:line="311" w:lineRule="exact"/>
              <w:ind w:left="2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Моделирование:</w:t>
            </w:r>
          </w:p>
        </w:tc>
        <w:tc>
          <w:tcPr>
            <w:tcW w:w="5989" w:type="dxa"/>
            <w:gridSpan w:val="4"/>
          </w:tcPr>
          <w:p w14:paraId="44829075" w14:textId="77777777" w:rsidR="00222CB7" w:rsidRDefault="00222CB7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</w:tr>
      <w:tr w:rsidR="00222CB7" w14:paraId="33B73CC6" w14:textId="77777777">
        <w:trPr>
          <w:trHeight w:val="378"/>
        </w:trPr>
        <w:tc>
          <w:tcPr>
            <w:tcW w:w="511" w:type="dxa"/>
          </w:tcPr>
          <w:p w14:paraId="14BC8014" w14:textId="77777777" w:rsidR="00222CB7" w:rsidRDefault="00000000">
            <w:pPr>
              <w:pStyle w:val="TableParagraph"/>
              <w:spacing w:before="117" w:line="242" w:lineRule="exac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26" w:type="dxa"/>
          </w:tcPr>
          <w:p w14:paraId="1E8A313F" w14:textId="77777777" w:rsidR="00222CB7" w:rsidRDefault="00000000">
            <w:pPr>
              <w:pStyle w:val="TableParagraph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учителя-ученики</w:t>
            </w:r>
          </w:p>
        </w:tc>
        <w:tc>
          <w:tcPr>
            <w:tcW w:w="1727" w:type="dxa"/>
          </w:tcPr>
          <w:p w14:paraId="368FF748" w14:textId="77777777" w:rsidR="00222CB7" w:rsidRDefault="00000000">
            <w:pPr>
              <w:pStyle w:val="TableParagraph"/>
              <w:ind w:left="158"/>
              <w:rPr>
                <w:sz w:val="28"/>
              </w:rPr>
            </w:pPr>
            <w:r>
              <w:rPr>
                <w:spacing w:val="-2"/>
                <w:sz w:val="28"/>
              </w:rPr>
              <w:t>выполняют</w:t>
            </w:r>
          </w:p>
        </w:tc>
        <w:tc>
          <w:tcPr>
            <w:tcW w:w="2499" w:type="dxa"/>
          </w:tcPr>
          <w:p w14:paraId="4C0E643D" w14:textId="77777777" w:rsidR="00222CB7" w:rsidRDefault="00000000">
            <w:pPr>
              <w:pStyle w:val="TableParagraph"/>
              <w:ind w:left="201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самостоятельную</w:t>
            </w:r>
          </w:p>
        </w:tc>
        <w:tc>
          <w:tcPr>
            <w:tcW w:w="1219" w:type="dxa"/>
          </w:tcPr>
          <w:p w14:paraId="5F286541" w14:textId="77777777" w:rsidR="00222CB7" w:rsidRDefault="00000000">
            <w:pPr>
              <w:pStyle w:val="TableParagraph"/>
              <w:ind w:left="202"/>
              <w:rPr>
                <w:sz w:val="28"/>
              </w:rPr>
            </w:pPr>
            <w:r>
              <w:rPr>
                <w:spacing w:val="-2"/>
                <w:sz w:val="28"/>
              </w:rPr>
              <w:t>работу</w:t>
            </w:r>
          </w:p>
        </w:tc>
        <w:tc>
          <w:tcPr>
            <w:tcW w:w="544" w:type="dxa"/>
          </w:tcPr>
          <w:p w14:paraId="2BC15A70" w14:textId="77777777" w:rsidR="00222CB7" w:rsidRDefault="00000000">
            <w:pPr>
              <w:pStyle w:val="TableParagraph"/>
              <w:ind w:left="199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</w:tr>
    </w:tbl>
    <w:p w14:paraId="17A359B7" w14:textId="77777777" w:rsidR="00222CB7" w:rsidRDefault="00000000">
      <w:pPr>
        <w:pStyle w:val="a3"/>
        <w:spacing w:before="52" w:line="278" w:lineRule="auto"/>
        <w:ind w:right="156" w:firstLine="0"/>
        <w:jc w:val="left"/>
      </w:pPr>
      <w:r>
        <w:t xml:space="preserve">конструированию собственной модели учебного занятия в режиме технологии </w:t>
      </w:r>
      <w:r>
        <w:rPr>
          <w:spacing w:val="-2"/>
        </w:rPr>
        <w:t>учителя-мастера;</w:t>
      </w:r>
    </w:p>
    <w:p w14:paraId="70B57687" w14:textId="77777777" w:rsidR="00222CB7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</w:tabs>
        <w:spacing w:before="71" w:line="278" w:lineRule="auto"/>
        <w:ind w:right="155" w:firstLine="707"/>
        <w:rPr>
          <w:sz w:val="28"/>
        </w:rPr>
      </w:pPr>
      <w:r>
        <w:rPr>
          <w:sz w:val="28"/>
        </w:rPr>
        <w:t>мастер выполняет роль консультанта, организует самостоятельную работу слушателей и управляет ею;</w:t>
      </w:r>
    </w:p>
    <w:p w14:paraId="7C9109F5" w14:textId="77777777" w:rsidR="00222CB7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</w:tabs>
        <w:spacing w:before="74" w:line="278" w:lineRule="auto"/>
        <w:ind w:right="154" w:firstLine="707"/>
        <w:rPr>
          <w:sz w:val="28"/>
        </w:rPr>
      </w:pPr>
      <w:r>
        <w:rPr>
          <w:sz w:val="28"/>
        </w:rPr>
        <w:t>мастер совместно со слушателями проводит обсуждение авторских моделей учебного занятия.</w:t>
      </w:r>
    </w:p>
    <w:p w14:paraId="6337F204" w14:textId="77777777" w:rsidR="00222CB7" w:rsidRDefault="00222CB7">
      <w:pPr>
        <w:spacing w:line="278" w:lineRule="auto"/>
        <w:rPr>
          <w:sz w:val="28"/>
        </w:rPr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744C6096" w14:textId="77777777" w:rsidR="00222CB7" w:rsidRDefault="00000000">
      <w:pPr>
        <w:pStyle w:val="1"/>
        <w:numPr>
          <w:ilvl w:val="0"/>
          <w:numId w:val="9"/>
        </w:numPr>
        <w:tabs>
          <w:tab w:val="left" w:pos="1935"/>
        </w:tabs>
        <w:spacing w:before="77"/>
        <w:ind w:hanging="709"/>
        <w:jc w:val="both"/>
      </w:pPr>
      <w:r>
        <w:rPr>
          <w:spacing w:val="-2"/>
        </w:rPr>
        <w:lastRenderedPageBreak/>
        <w:t>Рефлексия:</w:t>
      </w:r>
    </w:p>
    <w:p w14:paraId="3122523B" w14:textId="77777777" w:rsidR="00222CB7" w:rsidRDefault="00000000">
      <w:pPr>
        <w:pStyle w:val="a4"/>
        <w:numPr>
          <w:ilvl w:val="1"/>
          <w:numId w:val="9"/>
        </w:numPr>
        <w:tabs>
          <w:tab w:val="left" w:pos="1934"/>
          <w:tab w:val="left" w:pos="1935"/>
        </w:tabs>
        <w:spacing w:line="278" w:lineRule="auto"/>
        <w:ind w:right="147" w:firstLine="707"/>
        <w:jc w:val="both"/>
        <w:rPr>
          <w:sz w:val="28"/>
        </w:rPr>
      </w:pPr>
      <w:r>
        <w:rPr>
          <w:sz w:val="28"/>
        </w:rPr>
        <w:t>проводится дискуссия по результатам совместной деятельности мастера и слушателей.</w:t>
      </w:r>
    </w:p>
    <w:p w14:paraId="0CB95F1A" w14:textId="77777777" w:rsidR="00222CB7" w:rsidRDefault="00000000">
      <w:pPr>
        <w:pStyle w:val="2"/>
        <w:ind w:left="1226"/>
      </w:pPr>
      <w:r>
        <w:t>Примерный</w:t>
      </w:r>
      <w:r>
        <w:rPr>
          <w:spacing w:val="-12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мастер-</w:t>
      </w:r>
      <w:r>
        <w:rPr>
          <w:spacing w:val="-2"/>
        </w:rPr>
        <w:t>класса:</w:t>
      </w:r>
    </w:p>
    <w:p w14:paraId="3E822EBA" w14:textId="77777777" w:rsidR="00222CB7" w:rsidRDefault="00000000">
      <w:pPr>
        <w:pStyle w:val="a3"/>
        <w:spacing w:line="276" w:lineRule="auto"/>
        <w:ind w:right="146"/>
      </w:pPr>
      <w:r>
        <w:t>вступительная часть, где руководителем мастер-класса даются необходимые целевые установки, раскрывается содержание занятия в целом и его отдельных составных частей;</w:t>
      </w:r>
    </w:p>
    <w:p w14:paraId="23477DF3" w14:textId="77777777" w:rsidR="00222CB7" w:rsidRDefault="00000000">
      <w:pPr>
        <w:pStyle w:val="a3"/>
        <w:spacing w:before="82"/>
        <w:ind w:left="1226" w:firstLine="0"/>
      </w:pPr>
      <w:r>
        <w:t>основная</w:t>
      </w:r>
      <w:r>
        <w:rPr>
          <w:spacing w:val="-11"/>
        </w:rPr>
        <w:t xml:space="preserve"> </w:t>
      </w:r>
      <w:r>
        <w:t>демонстрационная</w:t>
      </w:r>
      <w:r>
        <w:rPr>
          <w:spacing w:val="-10"/>
        </w:rPr>
        <w:t xml:space="preserve"> </w:t>
      </w:r>
      <w:r>
        <w:rPr>
          <w:spacing w:val="-2"/>
        </w:rPr>
        <w:t>часть;</w:t>
      </w:r>
    </w:p>
    <w:p w14:paraId="08B787BB" w14:textId="77777777" w:rsidR="00222CB7" w:rsidRDefault="00000000">
      <w:pPr>
        <w:pStyle w:val="a3"/>
        <w:spacing w:before="124" w:line="278" w:lineRule="auto"/>
        <w:ind w:right="148"/>
      </w:pPr>
      <w:r>
        <w:t>комментирующая часть, где руководитель мастер-класса поясняет те элементы своей работы, которые с его точки зрения наиболее важны и носят оригинальный характер;</w:t>
      </w:r>
    </w:p>
    <w:p w14:paraId="03DECA1C" w14:textId="77777777" w:rsidR="00222CB7" w:rsidRDefault="00000000">
      <w:pPr>
        <w:pStyle w:val="a3"/>
        <w:spacing w:before="76" w:line="333" w:lineRule="auto"/>
        <w:ind w:left="1226" w:right="2254" w:firstLine="0"/>
      </w:pPr>
      <w:r>
        <w:t>обсуждение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самими</w:t>
      </w:r>
      <w:r>
        <w:rPr>
          <w:spacing w:val="-8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мастер-класса; подведение итогов руководителем мастер-класса.</w:t>
      </w:r>
    </w:p>
    <w:p w14:paraId="14FC37FE" w14:textId="77777777" w:rsidR="00222CB7" w:rsidRDefault="00000000">
      <w:pPr>
        <w:pStyle w:val="a3"/>
        <w:spacing w:before="2" w:line="276" w:lineRule="auto"/>
        <w:ind w:right="148"/>
      </w:pPr>
      <w:r>
        <w:t>Необходимо тщательно продумать, какие иллюстративные материалы будут использованы, как они будут способствовать раскрытию новаторской, оригинальной стороны содержания мастер-класса. Особенно это важно в том случае, когда занятие проводится для начинающих педагогов. В таком случае иллюстративный (и весь дидактический) материал должен быть использован в максимальном объеме и в то же время очень строго структурирован по содержанию и порядку его демонстрации.</w:t>
      </w:r>
    </w:p>
    <w:p w14:paraId="2AFCB802" w14:textId="77777777" w:rsidR="00222CB7" w:rsidRDefault="00000000">
      <w:pPr>
        <w:pStyle w:val="a3"/>
        <w:spacing w:before="82"/>
        <w:ind w:left="1226" w:firstLine="0"/>
      </w:pPr>
      <w:r>
        <w:t>Следует</w:t>
      </w:r>
      <w:r>
        <w:rPr>
          <w:spacing w:val="-7"/>
        </w:rPr>
        <w:t xml:space="preserve"> </w:t>
      </w:r>
      <w:r>
        <w:t>заранее</w:t>
      </w:r>
      <w:r>
        <w:rPr>
          <w:spacing w:val="-5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мотивацию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rPr>
          <w:spacing w:val="-2"/>
        </w:rPr>
        <w:t>участников.</w:t>
      </w:r>
    </w:p>
    <w:p w14:paraId="3C2BE910" w14:textId="77777777" w:rsidR="00222CB7" w:rsidRDefault="00000000">
      <w:pPr>
        <w:pStyle w:val="a3"/>
        <w:spacing w:line="276" w:lineRule="auto"/>
        <w:ind w:right="149"/>
      </w:pPr>
      <w:r>
        <w:t>Если это</w:t>
      </w:r>
      <w:r>
        <w:rPr>
          <w:spacing w:val="-4"/>
        </w:rPr>
        <w:t xml:space="preserve"> </w:t>
      </w:r>
      <w:r>
        <w:rPr>
          <w:i/>
        </w:rPr>
        <w:t>начинающие</w:t>
      </w:r>
      <w:r>
        <w:rPr>
          <w:i/>
          <w:spacing w:val="-2"/>
        </w:rPr>
        <w:t xml:space="preserve"> </w:t>
      </w:r>
      <w:r>
        <w:t>педагоги или педагоги, уже имеющие опыт работы, но стремящиеся повысить свой профессиональный уровень для решения квалификационных задач, то для них важно получить конкретные знания о формах, приемах работы, используемой методике, чтобы иметь возможность использовать все это в своей дальнейшей практической работе.</w:t>
      </w:r>
    </w:p>
    <w:p w14:paraId="7B98D776" w14:textId="77777777" w:rsidR="00222CB7" w:rsidRDefault="00000000">
      <w:pPr>
        <w:pStyle w:val="a3"/>
        <w:spacing w:before="79" w:line="276" w:lineRule="auto"/>
        <w:ind w:right="146"/>
      </w:pPr>
      <w:r>
        <w:t xml:space="preserve">В случае участия в мастер-классе группы </w:t>
      </w:r>
      <w:r>
        <w:rPr>
          <w:i/>
        </w:rPr>
        <w:t>высококвалифицированных педагогов</w:t>
      </w:r>
      <w:r>
        <w:rPr>
          <w:i/>
          <w:spacing w:val="-2"/>
        </w:rPr>
        <w:t xml:space="preserve"> </w:t>
      </w:r>
      <w:r>
        <w:t>главную роль играет ориентация на сравнение, сопоставление уровня и форм работы, задача заимствования и копирования имеет второстепенный характер или вообще отсутствует.</w:t>
      </w:r>
    </w:p>
    <w:p w14:paraId="318EC31A" w14:textId="77777777" w:rsidR="00222CB7" w:rsidRDefault="00000000">
      <w:pPr>
        <w:pStyle w:val="a3"/>
        <w:spacing w:before="81" w:line="276" w:lineRule="auto"/>
        <w:ind w:right="148"/>
      </w:pPr>
      <w:r>
        <w:t>Поэтому в первом случае обсуждение направлено на удовлетворение интереса педагогов к тем или иным аспектам ими увиденного. Во втором</w:t>
      </w:r>
      <w:r>
        <w:rPr>
          <w:spacing w:val="40"/>
        </w:rPr>
        <w:t xml:space="preserve"> </w:t>
      </w:r>
      <w:r>
        <w:t>случае имеет место полноценная дискуссия, в ходе которой педагог, проводивший мастер-класс, может и для себя узнать что-то интересное, что придает обсуждению характер взаимообогащения.</w:t>
      </w:r>
    </w:p>
    <w:p w14:paraId="4CDF9263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37FFC6EB" w14:textId="77777777" w:rsidR="00222CB7" w:rsidRDefault="00000000">
      <w:pPr>
        <w:pStyle w:val="a3"/>
        <w:spacing w:before="74" w:line="276" w:lineRule="auto"/>
        <w:ind w:right="143"/>
      </w:pPr>
      <w:r>
        <w:lastRenderedPageBreak/>
        <w:t>После проведения мастер-класса желательно педагогу, проводившему</w:t>
      </w:r>
      <w:r>
        <w:rPr>
          <w:spacing w:val="40"/>
        </w:rPr>
        <w:t xml:space="preserve"> </w:t>
      </w:r>
      <w:r>
        <w:t>его, провести самоанализ, выявить для себя удачные и менее удачные элементы мастер-класса, чтобы затем внести в содержание и форму проведения какие- либо коррективы. Поэтому желательно осуществление видеозаписи мастер- класса. Такая запись может использоваться и как наглядное пособие для других педагогов, желающих провести мастер-классы.</w:t>
      </w:r>
    </w:p>
    <w:p w14:paraId="6A7EEEE0" w14:textId="77777777" w:rsidR="00222CB7" w:rsidRDefault="00000000">
      <w:pPr>
        <w:pStyle w:val="a3"/>
        <w:spacing w:before="83" w:line="276" w:lineRule="auto"/>
        <w:ind w:right="147"/>
      </w:pPr>
      <w:r>
        <w:rPr>
          <w:b/>
        </w:rPr>
        <w:t>Методика</w:t>
      </w:r>
      <w:r>
        <w:rPr>
          <w:b/>
          <w:spacing w:val="-1"/>
        </w:rPr>
        <w:t xml:space="preserve"> </w:t>
      </w:r>
      <w:r>
        <w:t>проведения мастер-классов не имеет каких-либо строгих и единых правил, она основывается на педагогической интуиции педагога и на творческой восприимчивости слушателя.</w:t>
      </w:r>
    </w:p>
    <w:p w14:paraId="229EE87C" w14:textId="77777777" w:rsidR="00222CB7" w:rsidRDefault="00000000">
      <w:pPr>
        <w:pStyle w:val="1"/>
        <w:spacing w:before="83"/>
        <w:ind w:left="1226"/>
      </w:pPr>
      <w:r>
        <w:t>Критерии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мастер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класса</w:t>
      </w:r>
    </w:p>
    <w:p w14:paraId="4549A01C" w14:textId="77777777" w:rsidR="00222CB7" w:rsidRDefault="00000000">
      <w:pPr>
        <w:pStyle w:val="a3"/>
        <w:spacing w:before="124" w:line="278" w:lineRule="auto"/>
        <w:ind w:right="145"/>
        <w:rPr>
          <w:b/>
          <w:i/>
        </w:rPr>
      </w:pPr>
      <w:r>
        <w:t xml:space="preserve">Для определения эффективности подготовки и проведения мастер-класса мы предлагаем использовать </w:t>
      </w:r>
      <w:r>
        <w:rPr>
          <w:b/>
          <w:i/>
        </w:rPr>
        <w:t>следующие критерии:</w:t>
      </w:r>
    </w:p>
    <w:p w14:paraId="34901B74" w14:textId="77777777" w:rsidR="00222CB7" w:rsidRDefault="00000000">
      <w:pPr>
        <w:pStyle w:val="a3"/>
        <w:spacing w:before="74" w:line="278" w:lineRule="auto"/>
        <w:ind w:right="150"/>
      </w:pPr>
      <w:r>
        <w:rPr>
          <w:b/>
        </w:rPr>
        <w:t>Презентативность</w:t>
      </w:r>
      <w:r>
        <w:t>. Выраженность инновационной идеи, уровень ее представления, культура презентации идеи, популярность идеи в педагогике, методике и практике образования.</w:t>
      </w:r>
    </w:p>
    <w:p w14:paraId="1779FD58" w14:textId="77777777" w:rsidR="00222CB7" w:rsidRDefault="00000000">
      <w:pPr>
        <w:pStyle w:val="a3"/>
        <w:spacing w:before="70" w:line="278" w:lineRule="auto"/>
        <w:ind w:right="153"/>
      </w:pPr>
      <w:r>
        <w:rPr>
          <w:b/>
        </w:rPr>
        <w:t>Эксклюзивность.</w:t>
      </w:r>
      <w:r>
        <w:rPr>
          <w:b/>
          <w:spacing w:val="-3"/>
        </w:rPr>
        <w:t xml:space="preserve"> </w:t>
      </w:r>
      <w:r>
        <w:t>Ярко выраженная индивидуальность (масштаб и уровень реализации идей). Выбор, полнота и оригинальность решения инновационных идей.</w:t>
      </w:r>
    </w:p>
    <w:p w14:paraId="3DF8E865" w14:textId="77777777" w:rsidR="00222CB7" w:rsidRDefault="00000000">
      <w:pPr>
        <w:pStyle w:val="a3"/>
        <w:spacing w:before="73" w:line="276" w:lineRule="auto"/>
        <w:ind w:right="145"/>
      </w:pPr>
      <w:r>
        <w:rPr>
          <w:b/>
        </w:rPr>
        <w:t>Прогрессивность.</w:t>
      </w:r>
      <w:r>
        <w:rPr>
          <w:b/>
          <w:spacing w:val="-5"/>
        </w:rPr>
        <w:t xml:space="preserve"> </w:t>
      </w:r>
      <w:r>
        <w:t>Актуальность и научность содержания и приемов обучения, наличие новых идеей, выходящих за рамки стандарта и соответствующих тенденциям современного образования и методике обучения предмета,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методическому,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научному</w:t>
      </w:r>
      <w:r>
        <w:rPr>
          <w:spacing w:val="-7"/>
        </w:rPr>
        <w:t xml:space="preserve"> </w:t>
      </w:r>
      <w:r>
        <w:t xml:space="preserve">обобщению </w:t>
      </w:r>
      <w:r>
        <w:rPr>
          <w:spacing w:val="-2"/>
        </w:rPr>
        <w:t>опыта.</w:t>
      </w:r>
    </w:p>
    <w:p w14:paraId="10F832DA" w14:textId="77777777" w:rsidR="00222CB7" w:rsidRDefault="00000000">
      <w:pPr>
        <w:pStyle w:val="a3"/>
        <w:spacing w:before="78" w:line="278" w:lineRule="auto"/>
        <w:ind w:right="150"/>
      </w:pPr>
      <w:r>
        <w:rPr>
          <w:b/>
        </w:rPr>
        <w:t>Мотивированность</w:t>
      </w:r>
      <w:r>
        <w:t>. Наличие приемов и условий мотивации, включения каждого в активную творческую деятельность по созданию нового продукта деятельности на занятии.</w:t>
      </w:r>
    </w:p>
    <w:p w14:paraId="1CC3859A" w14:textId="77777777" w:rsidR="00222CB7" w:rsidRDefault="00000000">
      <w:pPr>
        <w:pStyle w:val="a3"/>
        <w:spacing w:before="70" w:line="278" w:lineRule="auto"/>
        <w:ind w:right="152"/>
      </w:pPr>
      <w:r>
        <w:rPr>
          <w:b/>
        </w:rPr>
        <w:t>Оптимальность</w:t>
      </w:r>
      <w:r>
        <w:t>. Достаточность используемых средств на занятии, их сочетание, связь с целью и результатом (промежуточным и конечным).</w:t>
      </w:r>
    </w:p>
    <w:p w14:paraId="13E92576" w14:textId="77777777" w:rsidR="00222CB7" w:rsidRDefault="00000000">
      <w:pPr>
        <w:pStyle w:val="a3"/>
        <w:spacing w:before="74" w:line="278" w:lineRule="auto"/>
        <w:ind w:right="150"/>
      </w:pPr>
      <w:r>
        <w:rPr>
          <w:b/>
        </w:rPr>
        <w:t>Эффективность.</w:t>
      </w:r>
      <w:r>
        <w:rPr>
          <w:b/>
          <w:spacing w:val="-4"/>
        </w:rPr>
        <w:t xml:space="preserve"> </w:t>
      </w:r>
      <w:r>
        <w:t>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</w:t>
      </w:r>
    </w:p>
    <w:p w14:paraId="724EE267" w14:textId="77777777" w:rsidR="00222CB7" w:rsidRDefault="00000000">
      <w:pPr>
        <w:spacing w:before="73"/>
        <w:ind w:left="1226"/>
        <w:jc w:val="both"/>
        <w:rPr>
          <w:sz w:val="28"/>
        </w:rPr>
      </w:pPr>
      <w:r>
        <w:rPr>
          <w:b/>
          <w:sz w:val="28"/>
        </w:rPr>
        <w:t>Технологичность.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Четкий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(фазы,</w:t>
      </w:r>
      <w:r>
        <w:rPr>
          <w:spacing w:val="-5"/>
          <w:sz w:val="28"/>
        </w:rPr>
        <w:t xml:space="preserve"> </w:t>
      </w:r>
      <w:r>
        <w:rPr>
          <w:sz w:val="28"/>
        </w:rPr>
        <w:t>этапы,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процедуры).</w:t>
      </w:r>
    </w:p>
    <w:p w14:paraId="57506EA5" w14:textId="77777777" w:rsidR="00222CB7" w:rsidRDefault="00000000">
      <w:pPr>
        <w:pStyle w:val="a3"/>
        <w:spacing w:before="126" w:line="278" w:lineRule="auto"/>
        <w:ind w:right="149"/>
      </w:pPr>
      <w:r>
        <w:rPr>
          <w:b/>
        </w:rPr>
        <w:t>Артистичность.</w:t>
      </w:r>
      <w:r>
        <w:rPr>
          <w:b/>
          <w:spacing w:val="-2"/>
        </w:rPr>
        <w:t xml:space="preserve"> </w:t>
      </w:r>
      <w:r>
        <w:t>Возвышенный стиль, педагогическая харизма, способность к импровизации, степень воздействия на аудиторию, степень готовности к распространению и популяризации своего опыта.</w:t>
      </w:r>
    </w:p>
    <w:p w14:paraId="43B19911" w14:textId="77777777" w:rsidR="00222CB7" w:rsidRDefault="00222CB7">
      <w:pPr>
        <w:spacing w:line="278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0F49F4F3" w14:textId="77777777" w:rsidR="00222CB7" w:rsidRDefault="00000000">
      <w:pPr>
        <w:pStyle w:val="a3"/>
        <w:spacing w:before="74" w:line="278" w:lineRule="auto"/>
        <w:ind w:right="145"/>
      </w:pPr>
      <w:r>
        <w:rPr>
          <w:b/>
        </w:rPr>
        <w:lastRenderedPageBreak/>
        <w:t>Общая</w:t>
      </w:r>
      <w:r>
        <w:rPr>
          <w:b/>
          <w:spacing w:val="-6"/>
        </w:rPr>
        <w:t xml:space="preserve"> </w:t>
      </w:r>
      <w:r>
        <w:rPr>
          <w:b/>
        </w:rPr>
        <w:t>культура.</w:t>
      </w:r>
      <w:r>
        <w:rPr>
          <w:b/>
          <w:spacing w:val="-6"/>
        </w:rPr>
        <w:t xml:space="preserve"> </w:t>
      </w:r>
      <w:r>
        <w:t>Эрудиция,</w:t>
      </w:r>
      <w:r>
        <w:rPr>
          <w:spacing w:val="-4"/>
        </w:rPr>
        <w:t xml:space="preserve"> </w:t>
      </w:r>
      <w:r>
        <w:t>нестандартность</w:t>
      </w:r>
      <w:r>
        <w:rPr>
          <w:spacing w:val="-5"/>
        </w:rPr>
        <w:t xml:space="preserve"> </w:t>
      </w:r>
      <w:r>
        <w:t>мышления,</w:t>
      </w:r>
      <w:r>
        <w:rPr>
          <w:spacing w:val="-7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общения, культура интерпретации своего опыта.</w:t>
      </w:r>
    </w:p>
    <w:p w14:paraId="2346C49A" w14:textId="77777777" w:rsidR="00222CB7" w:rsidRDefault="00222CB7">
      <w:pPr>
        <w:pStyle w:val="a3"/>
        <w:spacing w:before="0"/>
        <w:ind w:left="0" w:firstLine="0"/>
        <w:jc w:val="left"/>
        <w:rPr>
          <w:sz w:val="30"/>
        </w:rPr>
      </w:pPr>
    </w:p>
    <w:p w14:paraId="6CF115DE" w14:textId="77777777" w:rsidR="00222CB7" w:rsidRDefault="00000000">
      <w:pPr>
        <w:pStyle w:val="1"/>
        <w:spacing w:before="183"/>
        <w:ind w:left="2006"/>
      </w:pP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темой</w:t>
      </w:r>
      <w:r>
        <w:rPr>
          <w:spacing w:val="-6"/>
        </w:rPr>
        <w:t xml:space="preserve"> </w:t>
      </w:r>
      <w:r>
        <w:rPr>
          <w:spacing w:val="-2"/>
        </w:rPr>
        <w:t>(проблемой)</w:t>
      </w:r>
    </w:p>
    <w:p w14:paraId="77E0E240" w14:textId="77777777" w:rsidR="00222CB7" w:rsidRDefault="00000000">
      <w:pPr>
        <w:pStyle w:val="a3"/>
        <w:spacing w:line="276" w:lineRule="auto"/>
        <w:ind w:right="181" w:firstLine="494"/>
      </w:pPr>
      <w:r>
        <w:t>Значение данной формы методической работы определяется тем, что при правильном выборе единой методической темы и неформальной работе она организует, делает целостными все другие формы работы по повышению мастерства педагогов и воспитателей. Наличие единой темы, которая действительно способна увлечь всех педагогов, выступает как важный и необходимый фактор сплочения коллектива единомышленников. Поэтому так важен выбор единой методической темы образовательной организацией.</w:t>
      </w:r>
    </w:p>
    <w:p w14:paraId="0954B427" w14:textId="77777777" w:rsidR="00222CB7" w:rsidRDefault="00000000">
      <w:pPr>
        <w:pStyle w:val="a3"/>
        <w:spacing w:before="82"/>
        <w:ind w:left="1238" w:firstLine="0"/>
      </w:pPr>
      <w:r>
        <w:t>Какой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единая</w:t>
      </w:r>
      <w:r>
        <w:rPr>
          <w:spacing w:val="-4"/>
        </w:rPr>
        <w:t xml:space="preserve"> </w:t>
      </w:r>
      <w:r>
        <w:t>методическая</w:t>
      </w:r>
      <w:r>
        <w:rPr>
          <w:spacing w:val="-4"/>
        </w:rPr>
        <w:t xml:space="preserve"> </w:t>
      </w:r>
      <w:r>
        <w:rPr>
          <w:spacing w:val="-2"/>
        </w:rPr>
        <w:t>тема?</w:t>
      </w:r>
    </w:p>
    <w:p w14:paraId="118FFC3C" w14:textId="77777777" w:rsidR="00222CB7" w:rsidRDefault="00000000">
      <w:pPr>
        <w:pStyle w:val="a3"/>
        <w:spacing w:line="276" w:lineRule="auto"/>
        <w:ind w:right="184" w:firstLine="1079"/>
      </w:pPr>
      <w:r>
        <w:t xml:space="preserve">Тема должна быть </w:t>
      </w:r>
      <w:r>
        <w:rPr>
          <w:u w:val="single"/>
        </w:rPr>
        <w:t>актуальной, действительно важной для</w:t>
      </w:r>
      <w:r>
        <w:t xml:space="preserve"> </w:t>
      </w:r>
      <w:r>
        <w:rPr>
          <w:u w:val="single"/>
        </w:rPr>
        <w:t>современной организации в целом, должна отражать проблемы современного</w:t>
      </w:r>
      <w:r>
        <w:t xml:space="preserve"> </w:t>
      </w:r>
      <w:r>
        <w:rPr>
          <w:u w:val="single"/>
        </w:rPr>
        <w:t>состояния российского образования</w:t>
      </w:r>
      <w:r>
        <w:t>.</w:t>
      </w:r>
    </w:p>
    <w:p w14:paraId="5BCC48E3" w14:textId="77777777" w:rsidR="00222CB7" w:rsidRDefault="00000000">
      <w:pPr>
        <w:pStyle w:val="a3"/>
        <w:spacing w:before="80" w:line="276" w:lineRule="auto"/>
        <w:ind w:right="184" w:firstLine="1079"/>
      </w:pPr>
      <w:r>
        <w:t xml:space="preserve">Тема должна быть </w:t>
      </w:r>
      <w:r>
        <w:rPr>
          <w:u w:val="single"/>
        </w:rPr>
        <w:t>актуальной для данного конкретного</w:t>
      </w:r>
      <w:r>
        <w:t xml:space="preserve"> </w:t>
      </w:r>
      <w:r>
        <w:rPr>
          <w:u w:val="single"/>
        </w:rPr>
        <w:t>педагогического коллектива</w:t>
      </w:r>
      <w:r>
        <w:t xml:space="preserve"> с учетов достигнутого им уровня деятельности, интересов и запросов педагогов.</w:t>
      </w:r>
    </w:p>
    <w:p w14:paraId="4715040E" w14:textId="77777777" w:rsidR="00222CB7" w:rsidRDefault="00000000">
      <w:pPr>
        <w:spacing w:before="80" w:line="276" w:lineRule="auto"/>
        <w:ind w:left="518" w:right="180" w:firstLine="1079"/>
        <w:jc w:val="both"/>
        <w:rPr>
          <w:sz w:val="28"/>
        </w:rPr>
      </w:pPr>
      <w:r>
        <w:rPr>
          <w:sz w:val="28"/>
        </w:rPr>
        <w:t xml:space="preserve">Работа над выбором темы должна проводиться </w:t>
      </w:r>
      <w:r>
        <w:rPr>
          <w:i/>
          <w:sz w:val="28"/>
        </w:rPr>
        <w:t>не только руководителями образовательной организации, но и наиболее активными, авторитетными членами коллектива</w:t>
      </w:r>
      <w:r>
        <w:rPr>
          <w:sz w:val="28"/>
        </w:rPr>
        <w:t>.</w:t>
      </w:r>
    </w:p>
    <w:p w14:paraId="0C4973E4" w14:textId="77777777" w:rsidR="00222CB7" w:rsidRDefault="00000000">
      <w:pPr>
        <w:pStyle w:val="a3"/>
        <w:spacing w:before="79" w:line="278" w:lineRule="auto"/>
        <w:ind w:right="184" w:firstLine="1079"/>
      </w:pPr>
      <w:r>
        <w:t>Желательна тесная связь единой методической темы с конкретным передовым педагогическим опытом, что дает возможность опереться в работе на определенные методические разработки.</w:t>
      </w:r>
    </w:p>
    <w:p w14:paraId="78EFAD65" w14:textId="77777777" w:rsidR="00222CB7" w:rsidRDefault="00000000">
      <w:pPr>
        <w:pStyle w:val="a3"/>
        <w:spacing w:before="70" w:line="278" w:lineRule="auto"/>
        <w:ind w:right="188" w:firstLine="1079"/>
      </w:pPr>
      <w:r>
        <w:t>Тема должна формулироваться достаточно конкретно и ясно, но при этом она не должна быть слишком мелкой, частной.</w:t>
      </w:r>
    </w:p>
    <w:p w14:paraId="1DDBE50B" w14:textId="77777777" w:rsidR="00222CB7" w:rsidRDefault="00000000">
      <w:pPr>
        <w:pStyle w:val="a3"/>
        <w:spacing w:before="75" w:line="276" w:lineRule="auto"/>
        <w:ind w:right="177" w:firstLine="1079"/>
      </w:pPr>
      <w:r>
        <w:t>Тема должна соответствовать программе развития образовательной организации. Практика показывает целесообразность определения такой темы на перспективу (обычно на три-пять лет), с разбивкой крупной стратегической темы по годам.</w:t>
      </w:r>
    </w:p>
    <w:p w14:paraId="17EE9976" w14:textId="77777777" w:rsidR="00222CB7" w:rsidRDefault="00000000">
      <w:pPr>
        <w:pStyle w:val="a3"/>
        <w:spacing w:before="81" w:line="276" w:lineRule="auto"/>
        <w:ind w:right="152" w:firstLine="719"/>
      </w:pPr>
      <w:r>
        <w:t xml:space="preserve">Единая методическая проблематика должна </w:t>
      </w:r>
      <w:r>
        <w:rPr>
          <w:u w:val="single"/>
        </w:rPr>
        <w:t>пронизывать все формы</w:t>
      </w:r>
      <w:r>
        <w:t xml:space="preserve"> </w:t>
      </w:r>
      <w:r>
        <w:rPr>
          <w:u w:val="single"/>
        </w:rPr>
        <w:t>методической работы</w:t>
      </w:r>
      <w:r>
        <w:t xml:space="preserve"> (заседания педсовета, производственные совещания, семинары и практикумы). </w:t>
      </w:r>
      <w:r>
        <w:rPr>
          <w:u w:val="single"/>
        </w:rPr>
        <w:t>В соответствии с единой методической темой</w:t>
      </w:r>
      <w:r>
        <w:t xml:space="preserve"> </w:t>
      </w:r>
      <w:r>
        <w:rPr>
          <w:u w:val="single"/>
        </w:rPr>
        <w:t>планируются и индивидуальные темы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методической работы педагогов</w:t>
      </w:r>
      <w:r>
        <w:t>,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самообразования.</w:t>
      </w:r>
    </w:p>
    <w:p w14:paraId="3781FBC4" w14:textId="77777777" w:rsidR="00222CB7" w:rsidRDefault="00000000">
      <w:pPr>
        <w:pStyle w:val="a3"/>
        <w:spacing w:before="79"/>
        <w:ind w:left="1238" w:firstLine="0"/>
      </w:pPr>
      <w:r>
        <w:t>К</w:t>
      </w:r>
      <w:r>
        <w:rPr>
          <w:spacing w:val="62"/>
          <w:w w:val="150"/>
        </w:rPr>
        <w:t xml:space="preserve"> </w:t>
      </w:r>
      <w:r>
        <w:t>сожалению,</w:t>
      </w:r>
      <w:r>
        <w:rPr>
          <w:spacing w:val="60"/>
          <w:w w:val="150"/>
        </w:rPr>
        <w:t xml:space="preserve"> </w:t>
      </w:r>
      <w:r>
        <w:t>данные</w:t>
      </w:r>
      <w:r>
        <w:rPr>
          <w:spacing w:val="62"/>
          <w:w w:val="150"/>
        </w:rPr>
        <w:t xml:space="preserve"> </w:t>
      </w:r>
      <w:r>
        <w:t>требования</w:t>
      </w:r>
      <w:r>
        <w:rPr>
          <w:spacing w:val="61"/>
          <w:w w:val="150"/>
        </w:rPr>
        <w:t xml:space="preserve"> </w:t>
      </w:r>
      <w:r>
        <w:t>нередко</w:t>
      </w:r>
      <w:r>
        <w:rPr>
          <w:spacing w:val="61"/>
          <w:w w:val="150"/>
        </w:rPr>
        <w:t xml:space="preserve"> </w:t>
      </w:r>
      <w:r>
        <w:t>нарушаются,</w:t>
      </w:r>
      <w:r>
        <w:rPr>
          <w:spacing w:val="63"/>
          <w:w w:val="150"/>
        </w:rPr>
        <w:t xml:space="preserve"> </w:t>
      </w:r>
      <w:r>
        <w:t>что</w:t>
      </w:r>
      <w:r>
        <w:rPr>
          <w:spacing w:val="62"/>
          <w:w w:val="150"/>
        </w:rPr>
        <w:t xml:space="preserve"> </w:t>
      </w:r>
      <w:r>
        <w:t>ведет</w:t>
      </w:r>
      <w:r>
        <w:rPr>
          <w:spacing w:val="59"/>
          <w:w w:val="150"/>
        </w:rPr>
        <w:t xml:space="preserve"> </w:t>
      </w:r>
      <w:r>
        <w:rPr>
          <w:spacing w:val="-10"/>
        </w:rPr>
        <w:t>к</w:t>
      </w:r>
    </w:p>
    <w:p w14:paraId="10A45503" w14:textId="77777777" w:rsidR="00222CB7" w:rsidRDefault="00222CB7">
      <w:pPr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0B5E2085" w14:textId="77777777" w:rsidR="00222CB7" w:rsidRDefault="00000000">
      <w:pPr>
        <w:pStyle w:val="a3"/>
        <w:spacing w:before="77"/>
        <w:ind w:firstLine="0"/>
      </w:pPr>
      <w:r>
        <w:lastRenderedPageBreak/>
        <w:t>превращению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бессвязный</w:t>
      </w:r>
      <w:r>
        <w:rPr>
          <w:spacing w:val="-8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rPr>
          <w:spacing w:val="-2"/>
        </w:rPr>
        <w:t>мероприятий.</w:t>
      </w:r>
    </w:p>
    <w:p w14:paraId="35124C48" w14:textId="77777777" w:rsidR="00222CB7" w:rsidRDefault="00000000">
      <w:pPr>
        <w:pStyle w:val="a3"/>
        <w:spacing w:line="278" w:lineRule="auto"/>
        <w:ind w:right="153" w:firstLine="719"/>
      </w:pPr>
      <w:r>
        <w:t xml:space="preserve">Организуя работу организации по единой методической проблеме, необходимо </w:t>
      </w:r>
      <w:r>
        <w:rPr>
          <w:u w:val="single"/>
        </w:rPr>
        <w:t>своевременно подводить промежуточные итоги, вносить в работу</w:t>
      </w:r>
      <w:r>
        <w:t xml:space="preserve"> </w:t>
      </w:r>
      <w:r>
        <w:rPr>
          <w:u w:val="single"/>
        </w:rPr>
        <w:t>оперативные коррективы</w:t>
      </w:r>
      <w:r>
        <w:t>, стимулировать передовых педагогов и отстающих.</w:t>
      </w:r>
    </w:p>
    <w:p w14:paraId="1A054851" w14:textId="77777777" w:rsidR="00222CB7" w:rsidRDefault="00000000">
      <w:pPr>
        <w:pStyle w:val="1"/>
        <w:spacing w:before="72"/>
        <w:ind w:left="2914"/>
      </w:pPr>
      <w:r>
        <w:t>Тематические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rPr>
          <w:spacing w:val="-2"/>
        </w:rPr>
        <w:t>советы</w:t>
      </w:r>
    </w:p>
    <w:p w14:paraId="57B3FCF4" w14:textId="77777777" w:rsidR="00222CB7" w:rsidRDefault="00000000">
      <w:pPr>
        <w:pStyle w:val="a3"/>
        <w:spacing w:line="276" w:lineRule="auto"/>
        <w:ind w:right="184"/>
      </w:pPr>
      <w:r>
        <w:t xml:space="preserve">Именно на этих советах как одном из высших органов коллективного руководства организацией </w:t>
      </w:r>
      <w:r>
        <w:rPr>
          <w:u w:val="single"/>
        </w:rPr>
        <w:t>правомерно ставить важнейшие проблемы</w:t>
      </w:r>
      <w:r>
        <w:t xml:space="preserve"> </w:t>
      </w:r>
      <w:r>
        <w:rPr>
          <w:u w:val="single"/>
        </w:rPr>
        <w:t>мастерства педагогов</w:t>
      </w:r>
      <w:r>
        <w:t xml:space="preserve">. В значительной мере эти проблемы могут не только ставиться, но и решаться на заседании педагогического совета. В рамках педсовета </w:t>
      </w:r>
      <w:r>
        <w:rPr>
          <w:u w:val="single"/>
        </w:rPr>
        <w:t>возможны теоретические сообщения, выступления из опыта работы</w:t>
      </w:r>
      <w:r>
        <w:t xml:space="preserve"> </w:t>
      </w:r>
      <w:r>
        <w:rPr>
          <w:u w:val="single"/>
        </w:rPr>
        <w:t>учителей, их творческие отчеты</w:t>
      </w:r>
      <w:r>
        <w:t>.</w:t>
      </w:r>
    </w:p>
    <w:p w14:paraId="2EFBF8F4" w14:textId="77777777" w:rsidR="00222CB7" w:rsidRDefault="00000000">
      <w:pPr>
        <w:spacing w:before="81" w:line="276" w:lineRule="auto"/>
        <w:ind w:left="518" w:right="182" w:firstLine="707"/>
        <w:jc w:val="both"/>
        <w:rPr>
          <w:sz w:val="28"/>
        </w:rPr>
      </w:pPr>
      <w:r>
        <w:rPr>
          <w:sz w:val="28"/>
        </w:rPr>
        <w:t xml:space="preserve">Однако </w:t>
      </w:r>
      <w:r>
        <w:rPr>
          <w:i/>
          <w:sz w:val="28"/>
        </w:rPr>
        <w:t xml:space="preserve">для проведения полноценного педагогического совета, связанного с методическими проблемами, он должен быть </w:t>
      </w:r>
      <w:r>
        <w:rPr>
          <w:i/>
          <w:sz w:val="28"/>
          <w:u w:val="single"/>
        </w:rPr>
        <w:t>тематическим</w:t>
      </w:r>
      <w:r>
        <w:rPr>
          <w:sz w:val="28"/>
        </w:rPr>
        <w:t xml:space="preserve">. Тщательный выбор темы педагогического совета позволяет заранее выстроить его сценарий. </w:t>
      </w:r>
      <w:r>
        <w:rPr>
          <w:i/>
          <w:sz w:val="28"/>
        </w:rPr>
        <w:t>Выбор темы педагогического совета лучше всего осуществлять после исследования наиболее актуальных проблем коллектива</w:t>
      </w:r>
      <w:r>
        <w:rPr>
          <w:sz w:val="28"/>
        </w:rPr>
        <w:t>. Общепедагогические темы, которые мало волнуют коллектив конкретной образовательной организации, будут вяло обсуждаться.</w:t>
      </w:r>
    </w:p>
    <w:p w14:paraId="138A7A17" w14:textId="77777777" w:rsidR="00222CB7" w:rsidRDefault="00000000">
      <w:pPr>
        <w:spacing w:before="79" w:line="276" w:lineRule="auto"/>
        <w:ind w:left="518" w:right="182" w:firstLine="707"/>
        <w:jc w:val="both"/>
        <w:rPr>
          <w:sz w:val="28"/>
        </w:rPr>
      </w:pPr>
      <w:r>
        <w:rPr>
          <w:sz w:val="28"/>
        </w:rPr>
        <w:t xml:space="preserve">Тематический педагогически совет нужно тщательно готовить. Особо внимательно нужно выбирать </w:t>
      </w:r>
      <w:r>
        <w:rPr>
          <w:sz w:val="28"/>
          <w:u w:val="single"/>
        </w:rPr>
        <w:t>форму проведения</w:t>
      </w:r>
      <w:r>
        <w:rPr>
          <w:sz w:val="28"/>
        </w:rPr>
        <w:t xml:space="preserve"> педагогического совета. Дискуссионную тему лучше выстроить в форме </w:t>
      </w:r>
      <w:r>
        <w:rPr>
          <w:sz w:val="28"/>
          <w:u w:val="single"/>
        </w:rPr>
        <w:t>диспут</w:t>
      </w:r>
      <w:r>
        <w:rPr>
          <w:sz w:val="28"/>
        </w:rPr>
        <w:t>а. Темы с творческим началом тяготеют к игровым формам (</w:t>
      </w:r>
      <w:r>
        <w:rPr>
          <w:sz w:val="28"/>
          <w:u w:val="single"/>
        </w:rPr>
        <w:t>деловая игра</w:t>
      </w:r>
      <w:r>
        <w:rPr>
          <w:sz w:val="28"/>
        </w:rPr>
        <w:t xml:space="preserve">). В любом случае, </w:t>
      </w:r>
      <w:r>
        <w:rPr>
          <w:i/>
          <w:sz w:val="28"/>
        </w:rPr>
        <w:t>тематический педагогический совет в форме выслушивания докладов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принесет мало пользы</w:t>
      </w:r>
      <w:r>
        <w:rPr>
          <w:sz w:val="28"/>
        </w:rPr>
        <w:t>.</w:t>
      </w:r>
    </w:p>
    <w:p w14:paraId="427A88D7" w14:textId="77777777" w:rsidR="00222CB7" w:rsidRDefault="00000000">
      <w:pPr>
        <w:spacing w:before="80" w:line="276" w:lineRule="auto"/>
        <w:ind w:left="518" w:right="185" w:firstLine="707"/>
        <w:jc w:val="both"/>
        <w:rPr>
          <w:sz w:val="28"/>
        </w:rPr>
      </w:pPr>
      <w:r>
        <w:rPr>
          <w:sz w:val="28"/>
        </w:rPr>
        <w:t xml:space="preserve">Очень </w:t>
      </w:r>
      <w:r>
        <w:rPr>
          <w:i/>
          <w:sz w:val="28"/>
        </w:rPr>
        <w:t>полезно начинать коллективную работу над темой педагогического совета заранее</w:t>
      </w:r>
      <w:r>
        <w:rPr>
          <w:sz w:val="28"/>
        </w:rPr>
        <w:t>. За недели до педагогического совета можно ознакомить коллектив с его тематикой, специально заострив полемичность проблемы. Тогда в коллективе начнется невольное обсуждение заявленной темы, которому педагогический совет подведет итог.</w:t>
      </w:r>
    </w:p>
    <w:p w14:paraId="71E07AB1" w14:textId="77777777" w:rsidR="00222CB7" w:rsidRDefault="00000000">
      <w:pPr>
        <w:pStyle w:val="a3"/>
        <w:spacing w:before="82" w:line="276" w:lineRule="auto"/>
        <w:ind w:right="181"/>
      </w:pPr>
      <w:r>
        <w:t>Обычный педагогический совет должен завершаться решением. Но для тематического педагогического совета итоговые решения непродуктивны. Хорошим итогом тематического педагогического совета будет продолжающаяся после его завершения полемика в коллективе.</w:t>
      </w:r>
    </w:p>
    <w:p w14:paraId="4BCFC94B" w14:textId="77777777" w:rsidR="00222CB7" w:rsidRDefault="00000000">
      <w:pPr>
        <w:pStyle w:val="1"/>
        <w:spacing w:before="81" w:line="336" w:lineRule="auto"/>
        <w:ind w:left="2789" w:right="1383" w:hanging="1040"/>
      </w:pPr>
      <w:r>
        <w:t>Изучение,</w:t>
      </w:r>
      <w:r>
        <w:rPr>
          <w:spacing w:val="-9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опыта как особая форма методической работы</w:t>
      </w:r>
    </w:p>
    <w:p w14:paraId="7D6A18C9" w14:textId="77777777" w:rsidR="00222CB7" w:rsidRDefault="00000000">
      <w:pPr>
        <w:pStyle w:val="a3"/>
        <w:spacing w:before="0" w:line="278" w:lineRule="auto"/>
        <w:ind w:right="171"/>
      </w:pPr>
      <w:r>
        <w:t>Освоение педагогического опыта является одной из двух основных целей работы всей методической службы образовательной организации.</w:t>
      </w:r>
    </w:p>
    <w:p w14:paraId="6A45CF5A" w14:textId="77777777" w:rsidR="00222CB7" w:rsidRDefault="00222CB7">
      <w:pPr>
        <w:spacing w:line="278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1330A51C" w14:textId="77777777" w:rsidR="00222CB7" w:rsidRDefault="00000000">
      <w:pPr>
        <w:pStyle w:val="a3"/>
        <w:spacing w:before="77"/>
        <w:ind w:left="1226" w:firstLine="0"/>
        <w:jc w:val="left"/>
      </w:pPr>
      <w:r>
        <w:lastRenderedPageBreak/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rPr>
          <w:spacing w:val="-2"/>
        </w:rPr>
        <w:t>изучаются:</w:t>
      </w:r>
    </w:p>
    <w:p w14:paraId="4C3AEED9" w14:textId="77777777" w:rsidR="00222CB7" w:rsidRDefault="00000000">
      <w:pPr>
        <w:pStyle w:val="a3"/>
        <w:spacing w:before="129"/>
        <w:ind w:left="1226" w:firstLine="0"/>
        <w:jc w:val="left"/>
      </w:pPr>
      <w:r>
        <w:t>личность</w:t>
      </w:r>
      <w:r>
        <w:rPr>
          <w:spacing w:val="-6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носителя</w:t>
      </w:r>
      <w:r>
        <w:rPr>
          <w:spacing w:val="-8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rPr>
          <w:spacing w:val="-2"/>
        </w:rPr>
        <w:t>опыта;</w:t>
      </w:r>
    </w:p>
    <w:p w14:paraId="0BE9E635" w14:textId="77777777" w:rsidR="00222CB7" w:rsidRDefault="00000000">
      <w:pPr>
        <w:pStyle w:val="a3"/>
        <w:spacing w:before="130"/>
        <w:ind w:left="1226" w:firstLine="0"/>
        <w:jc w:val="left"/>
      </w:pPr>
      <w:r>
        <w:t>конкретные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опыта;</w:t>
      </w:r>
    </w:p>
    <w:p w14:paraId="27313DE5" w14:textId="77777777" w:rsidR="00222CB7" w:rsidRDefault="00000000">
      <w:pPr>
        <w:pStyle w:val="a3"/>
        <w:spacing w:before="124" w:line="278" w:lineRule="auto"/>
        <w:jc w:val="left"/>
      </w:pPr>
      <w:r>
        <w:t>задачи,</w:t>
      </w:r>
      <w:r>
        <w:rPr>
          <w:spacing w:val="40"/>
        </w:rPr>
        <w:t xml:space="preserve"> </w:t>
      </w:r>
      <w:r>
        <w:t>решаемые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методик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технологий,</w:t>
      </w:r>
      <w:r>
        <w:rPr>
          <w:spacing w:val="40"/>
        </w:rPr>
        <w:t xml:space="preserve"> </w:t>
      </w:r>
      <w:r>
        <w:t>накопленных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опыте;</w:t>
      </w:r>
    </w:p>
    <w:p w14:paraId="27204E56" w14:textId="77777777" w:rsidR="00222CB7" w:rsidRDefault="00000000">
      <w:pPr>
        <w:pStyle w:val="a3"/>
        <w:spacing w:before="76" w:line="336" w:lineRule="auto"/>
        <w:ind w:left="1226" w:right="1509" w:firstLine="0"/>
        <w:jc w:val="left"/>
      </w:pPr>
      <w:r>
        <w:t>система методов, форм и приемов, составляющих опыт; педагогические</w:t>
      </w:r>
      <w:r>
        <w:rPr>
          <w:spacing w:val="-7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составляют</w:t>
      </w:r>
      <w:r>
        <w:rPr>
          <w:spacing w:val="-9"/>
        </w:rPr>
        <w:t xml:space="preserve"> </w:t>
      </w:r>
      <w:r>
        <w:t>суть</w:t>
      </w:r>
      <w:r>
        <w:rPr>
          <w:spacing w:val="-6"/>
        </w:rPr>
        <w:t xml:space="preserve"> </w:t>
      </w:r>
      <w:r>
        <w:t>опыта;</w:t>
      </w:r>
    </w:p>
    <w:p w14:paraId="1D6A1269" w14:textId="77777777" w:rsidR="00222CB7" w:rsidRDefault="00000000">
      <w:pPr>
        <w:pStyle w:val="a3"/>
        <w:spacing w:before="0" w:line="278" w:lineRule="auto"/>
        <w:ind w:right="163"/>
      </w:pPr>
      <w:r>
        <w:t>внешние проявления опыта в конкретных условиях данной образовательной организации;</w:t>
      </w:r>
    </w:p>
    <w:p w14:paraId="0950FF78" w14:textId="77777777" w:rsidR="00222CB7" w:rsidRDefault="00000000">
      <w:pPr>
        <w:pStyle w:val="a3"/>
        <w:spacing w:before="73"/>
        <w:ind w:left="1226" w:firstLine="0"/>
      </w:pPr>
      <w:r>
        <w:t>продолжительность</w:t>
      </w:r>
      <w:r>
        <w:rPr>
          <w:spacing w:val="-14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становления</w:t>
      </w:r>
      <w:r>
        <w:rPr>
          <w:spacing w:val="-10"/>
        </w:rPr>
        <w:t xml:space="preserve"> </w:t>
      </w:r>
      <w:r>
        <w:rPr>
          <w:spacing w:val="-2"/>
        </w:rPr>
        <w:t>опыта.</w:t>
      </w:r>
    </w:p>
    <w:p w14:paraId="0365505A" w14:textId="77777777" w:rsidR="00222CB7" w:rsidRDefault="00000000">
      <w:pPr>
        <w:pStyle w:val="a3"/>
        <w:spacing w:line="276" w:lineRule="auto"/>
        <w:ind w:right="159"/>
      </w:pPr>
      <w:r>
        <w:t xml:space="preserve">Важно отметить, что </w:t>
      </w:r>
      <w:r>
        <w:rPr>
          <w:u w:val="single"/>
        </w:rPr>
        <w:t>исключительную роль при изучении опыта играет</w:t>
      </w:r>
      <w:r>
        <w:rPr>
          <w:spacing w:val="80"/>
        </w:rPr>
        <w:t xml:space="preserve"> </w:t>
      </w:r>
      <w:r>
        <w:rPr>
          <w:u w:val="single"/>
        </w:rPr>
        <w:t>не только результат, то есть сам сложившийся опыт, но и весь процесс его</w:t>
      </w:r>
      <w:r>
        <w:t xml:space="preserve"> </w:t>
      </w:r>
      <w:r>
        <w:rPr>
          <w:u w:val="single"/>
        </w:rPr>
        <w:t>создания</w:t>
      </w:r>
      <w:r>
        <w:t xml:space="preserve">. </w:t>
      </w:r>
      <w:r>
        <w:rPr>
          <w:u w:val="single"/>
        </w:rPr>
        <w:t>Часто «творческая лаборатория» педагога и есть наиболее ценная</w:t>
      </w:r>
      <w:r>
        <w:t xml:space="preserve"> </w:t>
      </w:r>
      <w:r>
        <w:rPr>
          <w:u w:val="single"/>
        </w:rPr>
        <w:t>составляющая данного опыта</w:t>
      </w:r>
      <w:r>
        <w:t>. Ведь при его воспроизведении педагогам приходится проходить путь, проделанный создателем опыта, еще раз.</w:t>
      </w:r>
    </w:p>
    <w:p w14:paraId="60C8312F" w14:textId="77777777" w:rsidR="00222CB7" w:rsidRDefault="00000000">
      <w:pPr>
        <w:pStyle w:val="a3"/>
        <w:spacing w:before="81" w:line="278" w:lineRule="auto"/>
        <w:ind w:right="171"/>
      </w:pPr>
      <w:r>
        <w:t>Передовой характер опыта может определяться по следующим</w:t>
      </w:r>
      <w:r>
        <w:rPr>
          <w:spacing w:val="40"/>
        </w:rPr>
        <w:t xml:space="preserve"> </w:t>
      </w:r>
      <w:r>
        <w:rPr>
          <w:spacing w:val="-2"/>
        </w:rPr>
        <w:t>критериям:</w:t>
      </w:r>
    </w:p>
    <w:p w14:paraId="7B13C385" w14:textId="77777777" w:rsidR="00222CB7" w:rsidRDefault="00000000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before="75"/>
        <w:ind w:left="1934" w:hanging="349"/>
        <w:rPr>
          <w:sz w:val="28"/>
        </w:rPr>
      </w:pPr>
      <w:r>
        <w:rPr>
          <w:sz w:val="28"/>
        </w:rPr>
        <w:t>высокая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результативность;</w:t>
      </w:r>
    </w:p>
    <w:p w14:paraId="4040B14A" w14:textId="77777777" w:rsidR="00222CB7" w:rsidRDefault="00000000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before="128"/>
        <w:ind w:left="1934" w:hanging="349"/>
        <w:rPr>
          <w:sz w:val="28"/>
        </w:rPr>
      </w:pPr>
      <w:r>
        <w:rPr>
          <w:sz w:val="28"/>
        </w:rPr>
        <w:t>научная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обоснованность;</w:t>
      </w:r>
    </w:p>
    <w:p w14:paraId="0CDE33FC" w14:textId="77777777" w:rsidR="00222CB7" w:rsidRDefault="00000000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ind w:left="1934" w:hanging="349"/>
        <w:rPr>
          <w:sz w:val="28"/>
        </w:rPr>
      </w:pPr>
      <w:r>
        <w:rPr>
          <w:sz w:val="28"/>
        </w:rPr>
        <w:t>длительность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функционирования;</w:t>
      </w:r>
    </w:p>
    <w:p w14:paraId="437D04B1" w14:textId="77777777" w:rsidR="00222CB7" w:rsidRDefault="00000000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ind w:left="1934" w:hanging="349"/>
        <w:rPr>
          <w:sz w:val="28"/>
        </w:rPr>
      </w:pP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новизна;</w:t>
      </w:r>
    </w:p>
    <w:p w14:paraId="2E29D258" w14:textId="77777777" w:rsidR="00222CB7" w:rsidRDefault="00000000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before="128"/>
        <w:ind w:left="1934" w:hanging="349"/>
        <w:rPr>
          <w:sz w:val="28"/>
        </w:rPr>
      </w:pPr>
      <w:r>
        <w:rPr>
          <w:spacing w:val="-2"/>
          <w:sz w:val="28"/>
        </w:rPr>
        <w:t>актуальность;</w:t>
      </w:r>
    </w:p>
    <w:p w14:paraId="15773DDB" w14:textId="77777777" w:rsidR="00222CB7" w:rsidRDefault="00000000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before="125" w:line="273" w:lineRule="auto"/>
        <w:ind w:right="184" w:hanging="360"/>
        <w:rPr>
          <w:sz w:val="28"/>
        </w:rPr>
      </w:pPr>
      <w:r>
        <w:rPr>
          <w:sz w:val="28"/>
        </w:rPr>
        <w:t>сокращение затрат времени на достижение высоких результатов по сравнению с типичными, массовыми средствами.</w:t>
      </w:r>
    </w:p>
    <w:p w14:paraId="1A8CC3C4" w14:textId="77777777" w:rsidR="00222CB7" w:rsidRDefault="00000000">
      <w:pPr>
        <w:pStyle w:val="a3"/>
        <w:spacing w:before="83" w:line="276" w:lineRule="auto"/>
        <w:ind w:right="174"/>
      </w:pPr>
      <w:r>
        <w:t xml:space="preserve">Нельзя забывать, что в передовом опыте находит свое практическое выражение </w:t>
      </w:r>
      <w:r>
        <w:rPr>
          <w:u w:val="single"/>
        </w:rPr>
        <w:t>идея свободы выбора педагогом оптимального варианта структуры,</w:t>
      </w:r>
      <w:r>
        <w:t xml:space="preserve"> </w:t>
      </w:r>
      <w:r>
        <w:rPr>
          <w:u w:val="single"/>
        </w:rPr>
        <w:t>методов, форм, средств обучения</w:t>
      </w:r>
      <w:r>
        <w:t>.</w:t>
      </w:r>
    </w:p>
    <w:p w14:paraId="253EFB70" w14:textId="77777777" w:rsidR="00222CB7" w:rsidRDefault="00000000">
      <w:pPr>
        <w:pStyle w:val="a3"/>
        <w:spacing w:before="80" w:line="276" w:lineRule="auto"/>
        <w:ind w:right="175"/>
      </w:pPr>
      <w:r>
        <w:t>Выявленный передовой опыт должен быть распространен в организации</w:t>
      </w:r>
      <w:r>
        <w:rPr>
          <w:spacing w:val="40"/>
        </w:rPr>
        <w:t xml:space="preserve"> </w:t>
      </w:r>
      <w:r>
        <w:t>с помощью всех возможных форм методической работы. Опыт, остающийся багажом одного педагога, потерян для коллектива. Внедрение и освоение передового опыта представляет собой управляемые (планируемые, организуемые, контролируемые) процессы.</w:t>
      </w:r>
    </w:p>
    <w:p w14:paraId="7C40CB3B" w14:textId="77777777" w:rsidR="00222CB7" w:rsidRDefault="00000000">
      <w:pPr>
        <w:pStyle w:val="a3"/>
        <w:spacing w:before="81" w:line="276" w:lineRule="auto"/>
        <w:ind w:right="175"/>
      </w:pPr>
      <w:r>
        <w:t xml:space="preserve">Особое место в методической работе занимает </w:t>
      </w:r>
      <w:r>
        <w:rPr>
          <w:u w:val="single"/>
        </w:rPr>
        <w:t>направленная организация</w:t>
      </w:r>
      <w:r>
        <w:t xml:space="preserve"> </w:t>
      </w:r>
      <w:r>
        <w:rPr>
          <w:u w:val="single"/>
        </w:rPr>
        <w:t>педагогического опыта на тех участках, которые явно западают, являются</w:t>
      </w:r>
      <w:r>
        <w:t xml:space="preserve"> </w:t>
      </w:r>
      <w:r>
        <w:rPr>
          <w:u w:val="single"/>
        </w:rPr>
        <w:t>трудными,</w:t>
      </w:r>
      <w:r>
        <w:rPr>
          <w:spacing w:val="35"/>
          <w:u w:val="single"/>
        </w:rPr>
        <w:t xml:space="preserve">  </w:t>
      </w:r>
      <w:r>
        <w:rPr>
          <w:u w:val="single"/>
        </w:rPr>
        <w:t>и</w:t>
      </w:r>
      <w:r>
        <w:rPr>
          <w:spacing w:val="36"/>
          <w:u w:val="single"/>
        </w:rPr>
        <w:t xml:space="preserve">  </w:t>
      </w:r>
      <w:r>
        <w:rPr>
          <w:u w:val="single"/>
        </w:rPr>
        <w:t>потому</w:t>
      </w:r>
      <w:r>
        <w:rPr>
          <w:spacing w:val="36"/>
          <w:u w:val="single"/>
        </w:rPr>
        <w:t xml:space="preserve">  </w:t>
      </w:r>
      <w:r>
        <w:rPr>
          <w:u w:val="single"/>
        </w:rPr>
        <w:t>тормозят</w:t>
      </w:r>
      <w:r>
        <w:rPr>
          <w:spacing w:val="37"/>
          <w:u w:val="single"/>
        </w:rPr>
        <w:t xml:space="preserve">  </w:t>
      </w:r>
      <w:r>
        <w:rPr>
          <w:u w:val="single"/>
        </w:rPr>
        <w:t>ускоренное</w:t>
      </w:r>
      <w:r>
        <w:rPr>
          <w:spacing w:val="38"/>
          <w:u w:val="single"/>
        </w:rPr>
        <w:t xml:space="preserve">  </w:t>
      </w:r>
      <w:r>
        <w:rPr>
          <w:u w:val="single"/>
        </w:rPr>
        <w:t>развитие</w:t>
      </w:r>
      <w:r>
        <w:rPr>
          <w:spacing w:val="40"/>
          <w:u w:val="single"/>
        </w:rPr>
        <w:t xml:space="preserve">  </w:t>
      </w:r>
      <w:r>
        <w:rPr>
          <w:u w:val="single"/>
        </w:rPr>
        <w:t>организации</w:t>
      </w:r>
      <w:r>
        <w:t>.</w:t>
      </w:r>
      <w:r>
        <w:rPr>
          <w:spacing w:val="38"/>
        </w:rPr>
        <w:t xml:space="preserve">  </w:t>
      </w:r>
      <w:r>
        <w:rPr>
          <w:spacing w:val="-2"/>
        </w:rPr>
        <w:t>Такая</w:t>
      </w:r>
    </w:p>
    <w:p w14:paraId="5CC18494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0707FC35" w14:textId="77777777" w:rsidR="00222CB7" w:rsidRDefault="00000000">
      <w:pPr>
        <w:pStyle w:val="a3"/>
        <w:spacing w:before="74" w:line="276" w:lineRule="auto"/>
        <w:ind w:right="176" w:firstLine="0"/>
      </w:pPr>
      <w:r>
        <w:lastRenderedPageBreak/>
        <w:t>деятельность приближает методическую работу к экспериментальной, исследовательской. Актуален сейчас подход, при котором направленный поиск и организация изучения передового опыта осуществляются не только отдельными педагогами, а целыми педагогическими коллективами.</w:t>
      </w:r>
    </w:p>
    <w:p w14:paraId="586339F2" w14:textId="77777777" w:rsidR="00222CB7" w:rsidRDefault="00000000">
      <w:pPr>
        <w:pStyle w:val="1"/>
        <w:spacing w:before="84"/>
        <w:ind w:right="1538"/>
        <w:jc w:val="center"/>
      </w:pPr>
      <w:r>
        <w:rPr>
          <w:spacing w:val="-2"/>
        </w:rPr>
        <w:t>Консультирование</w:t>
      </w:r>
    </w:p>
    <w:p w14:paraId="71B2D7B2" w14:textId="77777777" w:rsidR="00222CB7" w:rsidRDefault="00000000">
      <w:pPr>
        <w:pStyle w:val="a3"/>
        <w:spacing w:line="276" w:lineRule="auto"/>
        <w:ind w:right="144"/>
      </w:pPr>
      <w:r>
        <w:t>Из разнообразных форм методической работы в образовательном учреждении консультирование педагогов отличается особенной направленностью воздействия. Это индивидуальные и групповые</w:t>
      </w:r>
      <w:r>
        <w:rPr>
          <w:spacing w:val="40"/>
        </w:rPr>
        <w:t xml:space="preserve"> </w:t>
      </w:r>
      <w:r>
        <w:t xml:space="preserve">консультации, консультации по основным направлениям работы всего коллектива, по актуальным проблемам педагогики, по заявкам отдельных </w:t>
      </w:r>
      <w:r>
        <w:rPr>
          <w:spacing w:val="-2"/>
        </w:rPr>
        <w:t>педагогов.</w:t>
      </w:r>
    </w:p>
    <w:p w14:paraId="7509BF3F" w14:textId="77777777" w:rsidR="00222CB7" w:rsidRDefault="00000000">
      <w:pPr>
        <w:pStyle w:val="a3"/>
        <w:spacing w:before="81" w:line="276" w:lineRule="auto"/>
        <w:ind w:right="147"/>
      </w:pPr>
      <w:r>
        <w:t>Любая консультация требует от проводящего ее педагога особой подготовки и профессиональной компетентности</w:t>
      </w:r>
      <w:r>
        <w:rPr>
          <w:u w:val="single"/>
        </w:rPr>
        <w:t>. Компетентный человек не</w:t>
      </w:r>
      <w:r>
        <w:t xml:space="preserve"> </w:t>
      </w:r>
      <w:r>
        <w:rPr>
          <w:u w:val="single"/>
        </w:rPr>
        <w:t>только хорошо знает предмет консультации, но и имеет свое мнение о нем,</w:t>
      </w:r>
      <w:r>
        <w:t xml:space="preserve"> </w:t>
      </w:r>
      <w:r>
        <w:rPr>
          <w:u w:val="single"/>
        </w:rPr>
        <w:t>умеет его применить на практике в различных ситуациях</w:t>
      </w:r>
      <w:r>
        <w:t>. Только тогда процесс консультации пройдет плодотворно.</w:t>
      </w:r>
    </w:p>
    <w:p w14:paraId="11FAD032" w14:textId="77777777" w:rsidR="00222CB7" w:rsidRDefault="00000000">
      <w:pPr>
        <w:pStyle w:val="a3"/>
        <w:spacing w:before="78" w:line="276" w:lineRule="auto"/>
        <w:ind w:right="148"/>
      </w:pPr>
      <w:r>
        <w:t>Во многих образовательных организациях консультации проводятся по плану, составленному на учебный год. Основные консультации записываются в годовой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учреждения.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 xml:space="preserve">этом, </w:t>
      </w:r>
      <w:r>
        <w:rPr>
          <w:u w:val="single"/>
        </w:rPr>
        <w:t>обязательно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отводится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t xml:space="preserve"> </w:t>
      </w:r>
      <w:r>
        <w:rPr>
          <w:u w:val="single"/>
        </w:rPr>
        <w:t>спонтанные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консультации,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необходимость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которых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возникает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довольно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часто</w:t>
      </w:r>
      <w:r>
        <w:t>.</w:t>
      </w:r>
    </w:p>
    <w:p w14:paraId="5E11CED3" w14:textId="77777777" w:rsidR="00222CB7" w:rsidRDefault="00000000">
      <w:pPr>
        <w:spacing w:before="82" w:line="276" w:lineRule="auto"/>
        <w:ind w:left="518" w:right="144" w:firstLine="707"/>
        <w:jc w:val="both"/>
        <w:rPr>
          <w:sz w:val="28"/>
        </w:rPr>
      </w:pPr>
      <w:r>
        <w:rPr>
          <w:sz w:val="28"/>
        </w:rPr>
        <w:t xml:space="preserve">Сами консультации, особенно индивидуальные, обычно проводится </w:t>
      </w:r>
      <w:r>
        <w:rPr>
          <w:sz w:val="28"/>
          <w:u w:val="single"/>
        </w:rPr>
        <w:t>в</w:t>
      </w:r>
      <w:r>
        <w:rPr>
          <w:sz w:val="28"/>
        </w:rPr>
        <w:t xml:space="preserve"> </w:t>
      </w:r>
      <w:r>
        <w:rPr>
          <w:sz w:val="28"/>
          <w:u w:val="single"/>
        </w:rPr>
        <w:t>форме бесед</w:t>
      </w:r>
      <w:r>
        <w:rPr>
          <w:sz w:val="28"/>
        </w:rPr>
        <w:t xml:space="preserve">. При этом, важным фактором являются </w:t>
      </w:r>
      <w:r>
        <w:rPr>
          <w:i/>
          <w:sz w:val="28"/>
        </w:rPr>
        <w:t>коммуникативные качества консультанта, умение создать теплую, доверительную атмосферу</w:t>
      </w:r>
      <w:r>
        <w:rPr>
          <w:sz w:val="28"/>
        </w:rPr>
        <w:t>. Губительной для этой формы методической работы является «начальственная» манера проведения консультаций. Такая консультация ничего, кроме раздражения у педагога не оставляет.</w:t>
      </w:r>
    </w:p>
    <w:p w14:paraId="6C386B7C" w14:textId="77777777" w:rsidR="00222CB7" w:rsidRDefault="00000000">
      <w:pPr>
        <w:pStyle w:val="a3"/>
        <w:spacing w:before="80" w:line="276" w:lineRule="auto"/>
        <w:ind w:right="147"/>
      </w:pPr>
      <w:r>
        <w:t xml:space="preserve">Консультант не только ставит задачи передачи знаний, опыта определенным педагогам, но и </w:t>
      </w:r>
      <w:r>
        <w:rPr>
          <w:u w:val="single"/>
        </w:rPr>
        <w:t>стремится сформировать у них творческое</w:t>
      </w:r>
      <w:r>
        <w:t xml:space="preserve"> </w:t>
      </w:r>
      <w:r>
        <w:rPr>
          <w:u w:val="single"/>
        </w:rPr>
        <w:t>отношение к деятельности</w:t>
      </w:r>
      <w:r>
        <w:t>. Например, при проблемном изложении материала формируется проблема, и вместе ищутся пути ее решения.</w:t>
      </w:r>
    </w:p>
    <w:p w14:paraId="4B807765" w14:textId="77777777" w:rsidR="00222CB7" w:rsidRDefault="00000000">
      <w:pPr>
        <w:pStyle w:val="a3"/>
        <w:spacing w:before="79" w:line="278" w:lineRule="auto"/>
        <w:ind w:right="146"/>
      </w:pPr>
      <w:r>
        <w:t>При обмене опытом между участниками консультации, выявлении знаний, анализе конкретных ситуаций может использоваться метод эвристической беседы.</w:t>
      </w:r>
    </w:p>
    <w:p w14:paraId="1A714791" w14:textId="77777777" w:rsidR="00222CB7" w:rsidRDefault="00222CB7">
      <w:pPr>
        <w:pStyle w:val="a3"/>
        <w:spacing w:before="0"/>
        <w:ind w:left="0" w:firstLine="0"/>
        <w:jc w:val="left"/>
        <w:rPr>
          <w:sz w:val="30"/>
        </w:rPr>
      </w:pPr>
    </w:p>
    <w:p w14:paraId="06D35268" w14:textId="77777777" w:rsidR="00222CB7" w:rsidRDefault="00000000">
      <w:pPr>
        <w:pStyle w:val="1"/>
        <w:spacing w:before="177" w:line="278" w:lineRule="auto"/>
        <w:ind w:left="4532" w:hanging="3339"/>
        <w:jc w:val="left"/>
      </w:pPr>
      <w:r>
        <w:t>Интерактивные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</w:t>
      </w:r>
    </w:p>
    <w:p w14:paraId="740D1341" w14:textId="77777777" w:rsidR="00222CB7" w:rsidRDefault="00000000">
      <w:pPr>
        <w:spacing w:before="74"/>
        <w:ind w:left="1058"/>
        <w:rPr>
          <w:i/>
          <w:sz w:val="28"/>
        </w:rPr>
      </w:pPr>
      <w:r>
        <w:rPr>
          <w:i/>
          <w:sz w:val="28"/>
          <w:u w:val="single"/>
        </w:rPr>
        <w:t>Интерактивное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обучение –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это,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прежде всего,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диалоговое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обучение,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в </w:t>
      </w:r>
      <w:r>
        <w:rPr>
          <w:i/>
          <w:spacing w:val="-4"/>
          <w:sz w:val="28"/>
          <w:u w:val="single"/>
        </w:rPr>
        <w:t>ходе</w:t>
      </w:r>
    </w:p>
    <w:p w14:paraId="34A89CA6" w14:textId="77777777" w:rsidR="00222CB7" w:rsidRDefault="00222CB7">
      <w:pPr>
        <w:rPr>
          <w:sz w:val="28"/>
        </w:rPr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438E65D8" w14:textId="77777777" w:rsidR="00222CB7" w:rsidRDefault="00000000">
      <w:pPr>
        <w:spacing w:before="77"/>
        <w:ind w:left="518"/>
        <w:rPr>
          <w:i/>
          <w:sz w:val="28"/>
        </w:rPr>
      </w:pPr>
      <w:r>
        <w:rPr>
          <w:i/>
          <w:sz w:val="28"/>
          <w:u w:val="single"/>
        </w:rPr>
        <w:lastRenderedPageBreak/>
        <w:t>которого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осуществляется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взаимодействие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участников.</w:t>
      </w:r>
    </w:p>
    <w:p w14:paraId="48E5EBA1" w14:textId="77777777" w:rsidR="00222CB7" w:rsidRDefault="00000000">
      <w:pPr>
        <w:pStyle w:val="a3"/>
        <w:spacing w:line="276" w:lineRule="auto"/>
        <w:ind w:right="149" w:firstLine="566"/>
      </w:pPr>
      <w:r>
        <w:t xml:space="preserve">Цель использования интерактивных методов — изменение моделей поведения участников. Анализируя свои реакции и реакции партнера, участник меняет свою модель поведения и осознанно усваивает новые нормы </w:t>
      </w:r>
      <w:r>
        <w:rPr>
          <w:spacing w:val="-2"/>
        </w:rPr>
        <w:t>деятельности.</w:t>
      </w:r>
    </w:p>
    <w:p w14:paraId="378D695D" w14:textId="77777777" w:rsidR="00222CB7" w:rsidRDefault="00000000">
      <w:pPr>
        <w:spacing w:before="84"/>
        <w:ind w:left="1085"/>
        <w:jc w:val="both"/>
        <w:rPr>
          <w:sz w:val="28"/>
        </w:rPr>
      </w:pPr>
      <w:r>
        <w:rPr>
          <w:b/>
          <w:sz w:val="28"/>
        </w:rPr>
        <w:t>Ведущими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принципами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470FE183" w14:textId="77777777" w:rsidR="00222CB7" w:rsidRDefault="00000000">
      <w:pPr>
        <w:pStyle w:val="a4"/>
        <w:numPr>
          <w:ilvl w:val="0"/>
          <w:numId w:val="7"/>
        </w:numPr>
        <w:tabs>
          <w:tab w:val="left" w:pos="757"/>
        </w:tabs>
        <w:spacing w:before="126"/>
        <w:ind w:hanging="239"/>
        <w:rPr>
          <w:sz w:val="28"/>
        </w:rPr>
      </w:pPr>
      <w:r>
        <w:rPr>
          <w:spacing w:val="-2"/>
          <w:sz w:val="28"/>
        </w:rPr>
        <w:t>мыследеятельность;</w:t>
      </w:r>
    </w:p>
    <w:p w14:paraId="474B386E" w14:textId="77777777" w:rsidR="00222CB7" w:rsidRDefault="00000000">
      <w:pPr>
        <w:pStyle w:val="a4"/>
        <w:numPr>
          <w:ilvl w:val="0"/>
          <w:numId w:val="7"/>
        </w:numPr>
        <w:tabs>
          <w:tab w:val="left" w:pos="757"/>
        </w:tabs>
        <w:spacing w:before="130"/>
        <w:ind w:hanging="239"/>
        <w:rPr>
          <w:sz w:val="28"/>
        </w:rPr>
      </w:pPr>
      <w:r>
        <w:rPr>
          <w:spacing w:val="-2"/>
          <w:sz w:val="28"/>
        </w:rPr>
        <w:t>смыслотворчество;</w:t>
      </w:r>
    </w:p>
    <w:p w14:paraId="2BC0A5A2" w14:textId="77777777" w:rsidR="00222CB7" w:rsidRDefault="00000000">
      <w:pPr>
        <w:pStyle w:val="a4"/>
        <w:numPr>
          <w:ilvl w:val="0"/>
          <w:numId w:val="7"/>
        </w:numPr>
        <w:tabs>
          <w:tab w:val="left" w:pos="757"/>
        </w:tabs>
        <w:ind w:hanging="239"/>
        <w:rPr>
          <w:sz w:val="28"/>
        </w:rPr>
      </w:pPr>
      <w:r>
        <w:rPr>
          <w:sz w:val="28"/>
        </w:rPr>
        <w:t>свобода</w:t>
      </w:r>
      <w:r>
        <w:rPr>
          <w:spacing w:val="-2"/>
          <w:sz w:val="28"/>
        </w:rPr>
        <w:t xml:space="preserve"> выбора;</w:t>
      </w:r>
    </w:p>
    <w:p w14:paraId="189F113E" w14:textId="77777777" w:rsidR="00222CB7" w:rsidRDefault="00000000">
      <w:pPr>
        <w:pStyle w:val="a4"/>
        <w:numPr>
          <w:ilvl w:val="0"/>
          <w:numId w:val="7"/>
        </w:numPr>
        <w:tabs>
          <w:tab w:val="left" w:pos="757"/>
        </w:tabs>
        <w:spacing w:before="129"/>
        <w:ind w:hanging="239"/>
        <w:rPr>
          <w:sz w:val="28"/>
        </w:rPr>
      </w:pPr>
      <w:r>
        <w:rPr>
          <w:spacing w:val="-2"/>
          <w:sz w:val="28"/>
        </w:rPr>
        <w:t>рефлексия.</w:t>
      </w:r>
    </w:p>
    <w:p w14:paraId="296545C0" w14:textId="77777777" w:rsidR="00222CB7" w:rsidRDefault="00000000">
      <w:pPr>
        <w:spacing w:before="130"/>
        <w:ind w:left="1226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мыследеятельности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заключается:</w:t>
      </w:r>
    </w:p>
    <w:p w14:paraId="2D31A281" w14:textId="77777777" w:rsidR="00222CB7" w:rsidRDefault="00000000">
      <w:pPr>
        <w:pStyle w:val="a4"/>
        <w:numPr>
          <w:ilvl w:val="1"/>
          <w:numId w:val="7"/>
        </w:numPr>
        <w:tabs>
          <w:tab w:val="left" w:pos="2004"/>
          <w:tab w:val="left" w:pos="2005"/>
        </w:tabs>
        <w:spacing w:before="124" w:line="278" w:lineRule="auto"/>
        <w:ind w:right="149" w:firstLine="707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40"/>
          <w:sz w:val="28"/>
        </w:rPr>
        <w:t xml:space="preserve"> </w:t>
      </w:r>
      <w:r>
        <w:rPr>
          <w:sz w:val="28"/>
        </w:rPr>
        <w:t>(анализ, синтез, сравнение, обобщение, классификация, абстрагирование и др.);</w:t>
      </w:r>
    </w:p>
    <w:p w14:paraId="6433FAD7" w14:textId="77777777" w:rsidR="00222CB7" w:rsidRDefault="00000000">
      <w:pPr>
        <w:pStyle w:val="a4"/>
        <w:numPr>
          <w:ilvl w:val="1"/>
          <w:numId w:val="7"/>
        </w:numPr>
        <w:tabs>
          <w:tab w:val="left" w:pos="2064"/>
          <w:tab w:val="left" w:pos="2065"/>
          <w:tab w:val="left" w:pos="2474"/>
          <w:tab w:val="left" w:pos="3609"/>
          <w:tab w:val="left" w:pos="5490"/>
          <w:tab w:val="left" w:pos="7500"/>
          <w:tab w:val="left" w:pos="9380"/>
        </w:tabs>
        <w:spacing w:before="74" w:line="278" w:lineRule="auto"/>
        <w:ind w:right="145" w:firstLine="707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обмене</w:t>
      </w:r>
      <w:r>
        <w:rPr>
          <w:sz w:val="28"/>
        </w:rPr>
        <w:tab/>
      </w:r>
      <w:r>
        <w:rPr>
          <w:spacing w:val="-2"/>
          <w:sz w:val="28"/>
        </w:rPr>
        <w:t>результатами</w:t>
      </w:r>
      <w:r>
        <w:rPr>
          <w:sz w:val="28"/>
        </w:rPr>
        <w:tab/>
      </w:r>
      <w:r>
        <w:rPr>
          <w:spacing w:val="-2"/>
          <w:sz w:val="28"/>
        </w:rPr>
        <w:t>мыслительной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между </w:t>
      </w:r>
      <w:r>
        <w:rPr>
          <w:sz w:val="28"/>
        </w:rPr>
        <w:t>участниками педагогического процесса;</w:t>
      </w:r>
    </w:p>
    <w:p w14:paraId="392AEAFD" w14:textId="77777777" w:rsidR="00222CB7" w:rsidRDefault="00000000">
      <w:pPr>
        <w:pStyle w:val="a4"/>
        <w:numPr>
          <w:ilvl w:val="1"/>
          <w:numId w:val="7"/>
        </w:numPr>
        <w:tabs>
          <w:tab w:val="left" w:pos="1728"/>
          <w:tab w:val="left" w:pos="1729"/>
        </w:tabs>
        <w:spacing w:before="74" w:line="278" w:lineRule="auto"/>
        <w:ind w:right="149" w:firstLine="707"/>
        <w:rPr>
          <w:sz w:val="28"/>
        </w:rPr>
      </w:pPr>
      <w:r>
        <w:rPr>
          <w:sz w:val="28"/>
        </w:rPr>
        <w:t>смене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37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5"/>
          <w:sz w:val="28"/>
        </w:rPr>
        <w:t xml:space="preserve"> </w:t>
      </w:r>
      <w:r>
        <w:rPr>
          <w:sz w:val="28"/>
        </w:rPr>
        <w:t>форм</w:t>
      </w:r>
      <w:r>
        <w:rPr>
          <w:spacing w:val="35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познавательной </w:t>
      </w:r>
      <w:r>
        <w:rPr>
          <w:spacing w:val="-2"/>
          <w:sz w:val="28"/>
        </w:rPr>
        <w:t>деятельности;</w:t>
      </w:r>
    </w:p>
    <w:p w14:paraId="3E85C06E" w14:textId="77777777" w:rsidR="00222CB7" w:rsidRDefault="00000000">
      <w:pPr>
        <w:pStyle w:val="a4"/>
        <w:numPr>
          <w:ilvl w:val="1"/>
          <w:numId w:val="7"/>
        </w:numPr>
        <w:tabs>
          <w:tab w:val="left" w:pos="1647"/>
        </w:tabs>
        <w:spacing w:before="76"/>
        <w:ind w:left="1646" w:hanging="421"/>
        <w:rPr>
          <w:sz w:val="28"/>
        </w:rPr>
      </w:pPr>
      <w:r>
        <w:rPr>
          <w:sz w:val="28"/>
        </w:rPr>
        <w:t>сочетании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2C34119B" w14:textId="77777777" w:rsidR="00222CB7" w:rsidRDefault="00000000">
      <w:pPr>
        <w:pStyle w:val="a4"/>
        <w:numPr>
          <w:ilvl w:val="1"/>
          <w:numId w:val="7"/>
        </w:numPr>
        <w:tabs>
          <w:tab w:val="left" w:pos="1810"/>
        </w:tabs>
        <w:spacing w:line="278" w:lineRule="auto"/>
        <w:ind w:right="146" w:firstLine="707"/>
        <w:jc w:val="both"/>
        <w:rPr>
          <w:sz w:val="28"/>
        </w:rPr>
      </w:pPr>
      <w:r>
        <w:rPr>
          <w:sz w:val="28"/>
        </w:rPr>
        <w:t>проблемном обучении, использовании в педагогическом процессе современных образовательных технологий.</w:t>
      </w:r>
    </w:p>
    <w:p w14:paraId="64943263" w14:textId="77777777" w:rsidR="00222CB7" w:rsidRDefault="00000000">
      <w:pPr>
        <w:pStyle w:val="a3"/>
        <w:spacing w:before="72" w:line="276" w:lineRule="auto"/>
        <w:ind w:right="145"/>
      </w:pPr>
      <w:r>
        <w:rPr>
          <w:i/>
        </w:rPr>
        <w:t xml:space="preserve">Смыслотворчество </w:t>
      </w:r>
      <w:r>
        <w:t>предполагает осознанное создание в процессе взаимодействия педагогов новой оценки явлений окружающей действитель- ности, своей деятельности, результатов взаимодействия с позиций своей индивидуальности. Конечным результатом, целью смыслотворчества является обогащение, появление нового индивидуального опыта осмысления (смысла), расширяющего границы индивидуального сознания.</w:t>
      </w:r>
    </w:p>
    <w:p w14:paraId="245DD9F5" w14:textId="77777777" w:rsidR="00222CB7" w:rsidRDefault="00000000">
      <w:pPr>
        <w:pStyle w:val="a3"/>
        <w:spacing w:before="80" w:line="278" w:lineRule="auto"/>
        <w:ind w:right="148"/>
      </w:pPr>
      <w:r>
        <w:rPr>
          <w:i/>
        </w:rPr>
        <w:t xml:space="preserve">Рефлексия </w:t>
      </w:r>
      <w:r>
        <w:t>в педагогическом процессе — это процесс и результат фиксирования субъектами (участниками педагогического процесса) состояния саморазвития, установление причин и следствий.</w:t>
      </w:r>
    </w:p>
    <w:p w14:paraId="3F7F4540" w14:textId="77777777" w:rsidR="00222CB7" w:rsidRDefault="00222CB7">
      <w:pPr>
        <w:pStyle w:val="a3"/>
        <w:spacing w:before="0"/>
        <w:ind w:left="0" w:firstLine="0"/>
        <w:jc w:val="left"/>
        <w:rPr>
          <w:sz w:val="30"/>
        </w:rPr>
      </w:pPr>
    </w:p>
    <w:p w14:paraId="10907967" w14:textId="77777777" w:rsidR="00222CB7" w:rsidRDefault="00000000">
      <w:pPr>
        <w:pStyle w:val="a3"/>
        <w:spacing w:before="176" w:line="276" w:lineRule="auto"/>
        <w:ind w:right="148"/>
      </w:pPr>
      <w:r>
        <w:rPr>
          <w:b/>
          <w:i/>
          <w:color w:val="231F1F"/>
        </w:rPr>
        <w:t>Инструменты фасилитации и модерации</w:t>
      </w:r>
      <w:r>
        <w:rPr>
          <w:i/>
          <w:color w:val="231F1F"/>
        </w:rPr>
        <w:t xml:space="preserve">. </w:t>
      </w:r>
      <w:r>
        <w:rPr>
          <w:color w:val="231F1F"/>
        </w:rPr>
        <w:t>В классическом понимании фасилитация и модерация — это профессиональная организация процесса групповой работы, направленная на прояснение и достижение группой поставленных целей.</w:t>
      </w:r>
    </w:p>
    <w:p w14:paraId="118E0D08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1196B09E" w14:textId="77777777" w:rsidR="00222CB7" w:rsidRDefault="00000000">
      <w:pPr>
        <w:pStyle w:val="a3"/>
        <w:spacing w:before="74" w:line="276" w:lineRule="auto"/>
        <w:ind w:right="144"/>
      </w:pPr>
      <w:r>
        <w:rPr>
          <w:color w:val="231F1F"/>
        </w:rPr>
        <w:lastRenderedPageBreak/>
        <w:t>Процесс фасилитации приводит к повышению эффективности групповой работы, вовлеченности и заинтересованности участников, раскрытию их потенциала. Фасилитация — это определенный способ организации взаимодействия, создание условий, помогающих полностью вовлечь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участников в процесс, активизировать потенциал группы, создать атмосферу открытости и доверия. Фасилитатор в этом случае занимает нейтральную позицию и не берет на себя функцию контроля над содержанием. Его задача – контролировать процесс, управлять временем и групповой динамикой.</w:t>
      </w:r>
    </w:p>
    <w:p w14:paraId="5D026687" w14:textId="77777777" w:rsidR="00222CB7" w:rsidRDefault="00000000">
      <w:pPr>
        <w:pStyle w:val="a3"/>
        <w:spacing w:before="82" w:line="276" w:lineRule="auto"/>
        <w:ind w:right="147"/>
      </w:pPr>
      <w:r>
        <w:rPr>
          <w:color w:val="231F1F"/>
        </w:rPr>
        <w:t>Модерация — это совокупность техник и инструментов, которые предполагают не только контроль над процессом, но и, в некоторых случаях, определенный контроль над содержанием, в том смысле, что модератор может иногда занимать экспертную позицию и направлять группу в сторону конкретного решения. Модератор, в отличие от фасилитатора, обязательно должен обладать широким кругозором и более глубоким пониманием контекстов и содержания темы группового обсуждения.</w:t>
      </w:r>
    </w:p>
    <w:p w14:paraId="40242DAC" w14:textId="77777777" w:rsidR="00222CB7" w:rsidRDefault="00000000">
      <w:pPr>
        <w:pStyle w:val="a3"/>
        <w:spacing w:before="82"/>
        <w:ind w:left="1226" w:firstLine="0"/>
      </w:pPr>
      <w:r>
        <w:rPr>
          <w:color w:val="231F1F"/>
        </w:rPr>
        <w:t>функции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2"/>
        </w:rPr>
        <w:t>модератора:</w:t>
      </w:r>
    </w:p>
    <w:p w14:paraId="46F8F726" w14:textId="77777777" w:rsidR="00222CB7" w:rsidRDefault="00000000">
      <w:pPr>
        <w:pStyle w:val="a3"/>
        <w:spacing w:before="129"/>
        <w:ind w:left="1226" w:firstLine="0"/>
      </w:pPr>
      <w:r>
        <w:rPr>
          <w:color w:val="231F1F"/>
        </w:rPr>
        <w:t>——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уточнение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центральной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проблемы,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главного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2"/>
        </w:rPr>
        <w:t>вопроса;</w:t>
      </w:r>
    </w:p>
    <w:p w14:paraId="582E5A93" w14:textId="77777777" w:rsidR="00222CB7" w:rsidRDefault="00000000">
      <w:pPr>
        <w:pStyle w:val="a3"/>
        <w:spacing w:line="278" w:lineRule="auto"/>
        <w:ind w:right="146"/>
      </w:pPr>
      <w:r>
        <w:rPr>
          <w:color w:val="231F1F"/>
        </w:rPr>
        <w:t>активизация участников на представление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различных идей и точек зрения (обеспечение вариативности решений);</w:t>
      </w:r>
    </w:p>
    <w:p w14:paraId="05559737" w14:textId="77777777" w:rsidR="00222CB7" w:rsidRDefault="00000000">
      <w:pPr>
        <w:pStyle w:val="a3"/>
        <w:spacing w:before="74"/>
        <w:ind w:left="1226" w:firstLine="0"/>
      </w:pPr>
      <w:r>
        <w:rPr>
          <w:color w:val="231F1F"/>
        </w:rPr>
        <w:t>——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повышение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креативности</w:t>
      </w:r>
      <w:r>
        <w:rPr>
          <w:color w:val="231F1F"/>
          <w:spacing w:val="-7"/>
        </w:rPr>
        <w:t xml:space="preserve"> </w:t>
      </w:r>
      <w:r>
        <w:rPr>
          <w:color w:val="231F1F"/>
          <w:spacing w:val="-2"/>
        </w:rPr>
        <w:t>предложений;</w:t>
      </w:r>
    </w:p>
    <w:p w14:paraId="3F96DC57" w14:textId="77777777" w:rsidR="00222CB7" w:rsidRDefault="00000000">
      <w:pPr>
        <w:pStyle w:val="a3"/>
        <w:spacing w:line="278" w:lineRule="auto"/>
        <w:jc w:val="left"/>
      </w:pPr>
      <w:r>
        <w:rPr>
          <w:color w:val="231F1F"/>
        </w:rPr>
        <w:t>—— элиминация возможных ошибок в рассуждениях, проверка качества приводимой аргументации и обсуждения в целом;</w:t>
      </w:r>
    </w:p>
    <w:p w14:paraId="198FDAC3" w14:textId="77777777" w:rsidR="00222CB7" w:rsidRDefault="00000000">
      <w:pPr>
        <w:pStyle w:val="a3"/>
        <w:spacing w:before="74" w:line="278" w:lineRule="auto"/>
        <w:jc w:val="left"/>
      </w:pPr>
      <w:r>
        <w:rPr>
          <w:color w:val="231F1F"/>
        </w:rPr>
        <w:t>——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понимание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точек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зрения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участников,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установление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сходства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или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различия в их заявлениях, согласование различных позиций;</w:t>
      </w:r>
    </w:p>
    <w:p w14:paraId="3EC8268F" w14:textId="77777777" w:rsidR="00222CB7" w:rsidRDefault="00000000">
      <w:pPr>
        <w:pStyle w:val="a3"/>
        <w:spacing w:before="74" w:line="278" w:lineRule="auto"/>
        <w:jc w:val="left"/>
      </w:pPr>
      <w:r>
        <w:rPr>
          <w:color w:val="231F1F"/>
        </w:rPr>
        <w:t>——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организация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процесса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принятия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решений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по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модели,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приемлемой для всех участников;</w:t>
      </w:r>
    </w:p>
    <w:p w14:paraId="1F7C0CE0" w14:textId="77777777" w:rsidR="00222CB7" w:rsidRDefault="00000000">
      <w:pPr>
        <w:pStyle w:val="a3"/>
        <w:spacing w:before="77"/>
        <w:ind w:left="1226" w:firstLine="0"/>
        <w:jc w:val="left"/>
      </w:pPr>
      <w:r>
        <w:rPr>
          <w:color w:val="231F1F"/>
        </w:rPr>
        <w:t>——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фиксация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групповой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и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индивидуальной</w:t>
      </w:r>
      <w:r>
        <w:rPr>
          <w:color w:val="231F1F"/>
          <w:spacing w:val="-4"/>
        </w:rPr>
        <w:t xml:space="preserve"> </w:t>
      </w:r>
      <w:r>
        <w:rPr>
          <w:color w:val="231F1F"/>
          <w:spacing w:val="-2"/>
        </w:rPr>
        <w:t>ответственности.</w:t>
      </w:r>
    </w:p>
    <w:p w14:paraId="7506A771" w14:textId="77777777" w:rsidR="00222CB7" w:rsidRDefault="00000000">
      <w:pPr>
        <w:pStyle w:val="a3"/>
        <w:spacing w:before="124" w:line="276" w:lineRule="auto"/>
        <w:ind w:right="143"/>
      </w:pPr>
      <w:r>
        <w:t>Одним из приемов работы</w:t>
      </w:r>
      <w:r>
        <w:rPr>
          <w:spacing w:val="40"/>
        </w:rPr>
        <w:t xml:space="preserve"> </w:t>
      </w:r>
      <w:r>
        <w:t xml:space="preserve">в рамках модерации или фасилитации может являться использование </w:t>
      </w:r>
      <w:r>
        <w:rPr>
          <w:b/>
          <w:i/>
        </w:rPr>
        <w:t>модерационных карт</w:t>
      </w:r>
      <w:r>
        <w:t xml:space="preserve">. </w:t>
      </w:r>
      <w:r>
        <w:rPr>
          <w:i/>
          <w:color w:val="231F1F"/>
        </w:rPr>
        <w:t>М</w:t>
      </w:r>
      <w:r>
        <w:rPr>
          <w:color w:val="231F1F"/>
        </w:rPr>
        <w:t>одерационные карты — самоклеящиеся цветные карточки разного размера и формы. В классическом варианте (особенно при работе с большой группой) — это карточки размера 1/3 листа формата А4.Техники работы с модерационными картами помогают быстро собрать информацию о проблеме, расставить приоритеты, структурировать разрозненную информацию, отобразить сложные взаимосвязи между разными частями проблемы.</w:t>
      </w:r>
    </w:p>
    <w:p w14:paraId="1B52917D" w14:textId="77777777" w:rsidR="00222CB7" w:rsidRDefault="00000000">
      <w:pPr>
        <w:pStyle w:val="1"/>
        <w:spacing w:before="84"/>
        <w:ind w:right="1539"/>
        <w:jc w:val="center"/>
      </w:pPr>
      <w:r>
        <w:rPr>
          <w:spacing w:val="-2"/>
        </w:rPr>
        <w:t>Дискуссия</w:t>
      </w:r>
    </w:p>
    <w:p w14:paraId="49A43091" w14:textId="77777777" w:rsidR="00222CB7" w:rsidRDefault="00222CB7">
      <w:pPr>
        <w:jc w:val="center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3AE80172" w14:textId="77777777" w:rsidR="00222CB7" w:rsidRDefault="00000000">
      <w:pPr>
        <w:pStyle w:val="a3"/>
        <w:spacing w:before="74" w:line="276" w:lineRule="auto"/>
        <w:ind w:right="134"/>
      </w:pPr>
      <w:r>
        <w:lastRenderedPageBreak/>
        <w:t xml:space="preserve">Это </w:t>
      </w:r>
      <w:r>
        <w:rPr>
          <w:u w:val="single"/>
        </w:rPr>
        <w:t>коллективное обсуждение</w:t>
      </w:r>
      <w:r>
        <w:t xml:space="preserve"> теоретических вопросов для вовлечения педагогов в активное обсуждение проблем современного образования, выявления противоречий между житейскими представлениями и наукой, овладения навыками применения теоретических знаний для анализа </w:t>
      </w:r>
      <w:r>
        <w:rPr>
          <w:spacing w:val="-2"/>
        </w:rPr>
        <w:t>действительности.</w:t>
      </w:r>
    </w:p>
    <w:p w14:paraId="718C32ED" w14:textId="77777777" w:rsidR="00222CB7" w:rsidRDefault="00000000">
      <w:pPr>
        <w:spacing w:before="84"/>
        <w:ind w:left="1226"/>
        <w:jc w:val="both"/>
        <w:rPr>
          <w:sz w:val="28"/>
        </w:rPr>
      </w:pPr>
      <w:r>
        <w:rPr>
          <w:sz w:val="28"/>
          <w:u w:val="single"/>
        </w:rPr>
        <w:t>На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стадии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подготовки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дискуссии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организаторы</w:t>
      </w:r>
      <w:r>
        <w:rPr>
          <w:spacing w:val="-2"/>
          <w:sz w:val="28"/>
        </w:rPr>
        <w:t>:</w:t>
      </w:r>
    </w:p>
    <w:p w14:paraId="2A8A9700" w14:textId="77777777" w:rsidR="00222CB7" w:rsidRDefault="00000000">
      <w:pPr>
        <w:pStyle w:val="a4"/>
        <w:numPr>
          <w:ilvl w:val="0"/>
          <w:numId w:val="6"/>
        </w:numPr>
        <w:tabs>
          <w:tab w:val="left" w:pos="1935"/>
        </w:tabs>
        <w:spacing w:before="128"/>
        <w:ind w:left="1934" w:hanging="349"/>
        <w:jc w:val="both"/>
        <w:rPr>
          <w:sz w:val="28"/>
        </w:rPr>
      </w:pPr>
      <w:r>
        <w:rPr>
          <w:sz w:val="28"/>
        </w:rPr>
        <w:t>определяют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14:paraId="21CF99DE" w14:textId="77777777" w:rsidR="00222CB7" w:rsidRDefault="00000000">
      <w:pPr>
        <w:pStyle w:val="a4"/>
        <w:numPr>
          <w:ilvl w:val="0"/>
          <w:numId w:val="6"/>
        </w:numPr>
        <w:tabs>
          <w:tab w:val="left" w:pos="1935"/>
        </w:tabs>
        <w:ind w:left="1934" w:hanging="349"/>
        <w:jc w:val="both"/>
        <w:rPr>
          <w:sz w:val="28"/>
        </w:rPr>
      </w:pPr>
      <w:r>
        <w:rPr>
          <w:sz w:val="28"/>
        </w:rPr>
        <w:t>прогнозируют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дискуссии;</w:t>
      </w:r>
    </w:p>
    <w:p w14:paraId="344E9C56" w14:textId="77777777" w:rsidR="00222CB7" w:rsidRDefault="00000000">
      <w:pPr>
        <w:pStyle w:val="a4"/>
        <w:numPr>
          <w:ilvl w:val="0"/>
          <w:numId w:val="6"/>
        </w:numPr>
        <w:tabs>
          <w:tab w:val="left" w:pos="1935"/>
        </w:tabs>
        <w:spacing w:before="128" w:line="273" w:lineRule="auto"/>
        <w:ind w:right="142" w:hanging="360"/>
        <w:jc w:val="both"/>
        <w:rPr>
          <w:sz w:val="28"/>
        </w:rPr>
      </w:pPr>
      <w:r>
        <w:rPr>
          <w:sz w:val="28"/>
        </w:rPr>
        <w:t xml:space="preserve">определяют ключевые вопросы, по которым будет организована </w:t>
      </w:r>
      <w:r>
        <w:rPr>
          <w:spacing w:val="-2"/>
          <w:sz w:val="28"/>
        </w:rPr>
        <w:t>дискуссия;</w:t>
      </w:r>
    </w:p>
    <w:p w14:paraId="46D05C0B" w14:textId="77777777" w:rsidR="00222CB7" w:rsidRDefault="00000000">
      <w:pPr>
        <w:pStyle w:val="a4"/>
        <w:numPr>
          <w:ilvl w:val="0"/>
          <w:numId w:val="6"/>
        </w:numPr>
        <w:tabs>
          <w:tab w:val="left" w:pos="1935"/>
        </w:tabs>
        <w:spacing w:before="82"/>
        <w:ind w:left="1934" w:hanging="349"/>
        <w:jc w:val="both"/>
        <w:rPr>
          <w:sz w:val="28"/>
        </w:rPr>
      </w:pPr>
      <w:r>
        <w:rPr>
          <w:sz w:val="28"/>
        </w:rPr>
        <w:t>составляют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дискуссии;</w:t>
      </w:r>
    </w:p>
    <w:p w14:paraId="4267F2CE" w14:textId="77777777" w:rsidR="00222CB7" w:rsidRDefault="00000000">
      <w:pPr>
        <w:pStyle w:val="a4"/>
        <w:numPr>
          <w:ilvl w:val="0"/>
          <w:numId w:val="6"/>
        </w:numPr>
        <w:tabs>
          <w:tab w:val="left" w:pos="1935"/>
        </w:tabs>
        <w:spacing w:before="128" w:line="273" w:lineRule="auto"/>
        <w:ind w:right="134" w:hanging="360"/>
        <w:jc w:val="both"/>
        <w:rPr>
          <w:sz w:val="28"/>
        </w:rPr>
      </w:pPr>
      <w:r>
        <w:rPr>
          <w:sz w:val="28"/>
        </w:rPr>
        <w:t>предварительно знакомят педагогический коллектив с основными положениями темы будущей дискуссии.</w:t>
      </w:r>
    </w:p>
    <w:p w14:paraId="28DA9663" w14:textId="77777777" w:rsidR="00222CB7" w:rsidRDefault="00000000">
      <w:pPr>
        <w:pStyle w:val="a3"/>
        <w:spacing w:before="82"/>
        <w:ind w:left="1226" w:firstLine="0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ведущий:</w:t>
      </w:r>
    </w:p>
    <w:p w14:paraId="64C82DBA" w14:textId="77777777" w:rsidR="00222CB7" w:rsidRDefault="00000000">
      <w:pPr>
        <w:pStyle w:val="a4"/>
        <w:numPr>
          <w:ilvl w:val="0"/>
          <w:numId w:val="6"/>
        </w:numPr>
        <w:tabs>
          <w:tab w:val="left" w:pos="1935"/>
          <w:tab w:val="left" w:pos="3294"/>
          <w:tab w:val="left" w:pos="4904"/>
          <w:tab w:val="left" w:pos="5276"/>
          <w:tab w:val="left" w:pos="6897"/>
          <w:tab w:val="left" w:pos="8077"/>
          <w:tab w:val="left" w:pos="9753"/>
        </w:tabs>
        <w:spacing w:before="129" w:line="273" w:lineRule="auto"/>
        <w:ind w:right="140" w:hanging="360"/>
        <w:rPr>
          <w:sz w:val="28"/>
        </w:rPr>
      </w:pPr>
      <w:r>
        <w:rPr>
          <w:spacing w:val="-2"/>
          <w:sz w:val="28"/>
        </w:rPr>
        <w:t>знакомит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проблемой,</w:t>
      </w:r>
      <w:r>
        <w:rPr>
          <w:sz w:val="28"/>
        </w:rPr>
        <w:tab/>
      </w:r>
      <w:r>
        <w:rPr>
          <w:spacing w:val="-2"/>
          <w:sz w:val="28"/>
        </w:rPr>
        <w:t>которая</w:t>
      </w:r>
      <w:r>
        <w:rPr>
          <w:sz w:val="28"/>
        </w:rPr>
        <w:tab/>
      </w:r>
      <w:r>
        <w:rPr>
          <w:spacing w:val="-2"/>
          <w:sz w:val="28"/>
        </w:rPr>
        <w:t>предложена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pacing w:val="-2"/>
          <w:sz w:val="28"/>
        </w:rPr>
        <w:t>обсуждения;</w:t>
      </w:r>
    </w:p>
    <w:p w14:paraId="6E8F29A2" w14:textId="77777777" w:rsidR="00222CB7" w:rsidRDefault="00000000">
      <w:pPr>
        <w:pStyle w:val="a4"/>
        <w:numPr>
          <w:ilvl w:val="0"/>
          <w:numId w:val="6"/>
        </w:numPr>
        <w:tabs>
          <w:tab w:val="left" w:pos="1935"/>
        </w:tabs>
        <w:spacing w:before="82" w:line="273" w:lineRule="auto"/>
        <w:ind w:right="139" w:hanging="360"/>
        <w:rPr>
          <w:sz w:val="28"/>
        </w:rPr>
      </w:pPr>
      <w:r>
        <w:rPr>
          <w:sz w:val="28"/>
        </w:rPr>
        <w:t>последовательно,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вопросы </w:t>
      </w:r>
      <w:r>
        <w:rPr>
          <w:spacing w:val="-2"/>
          <w:sz w:val="28"/>
        </w:rPr>
        <w:t>участникам;</w:t>
      </w:r>
    </w:p>
    <w:p w14:paraId="053D2FBB" w14:textId="77777777" w:rsidR="00222CB7" w:rsidRDefault="00000000">
      <w:pPr>
        <w:pStyle w:val="a4"/>
        <w:numPr>
          <w:ilvl w:val="0"/>
          <w:numId w:val="6"/>
        </w:numPr>
        <w:tabs>
          <w:tab w:val="left" w:pos="1935"/>
        </w:tabs>
        <w:spacing w:before="82"/>
        <w:ind w:left="1934" w:hanging="349"/>
        <w:rPr>
          <w:sz w:val="28"/>
        </w:rPr>
      </w:pPr>
      <w:r>
        <w:rPr>
          <w:sz w:val="28"/>
        </w:rPr>
        <w:t>организует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14:paraId="175CC06C" w14:textId="77777777" w:rsidR="00222CB7" w:rsidRDefault="00000000">
      <w:pPr>
        <w:pStyle w:val="a4"/>
        <w:numPr>
          <w:ilvl w:val="0"/>
          <w:numId w:val="6"/>
        </w:numPr>
        <w:tabs>
          <w:tab w:val="left" w:pos="1935"/>
        </w:tabs>
        <w:ind w:left="1934" w:hanging="349"/>
        <w:rPr>
          <w:sz w:val="28"/>
        </w:rPr>
      </w:pPr>
      <w:r>
        <w:rPr>
          <w:sz w:val="28"/>
        </w:rPr>
        <w:t>подводит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итог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обсуждению.</w:t>
      </w:r>
    </w:p>
    <w:p w14:paraId="5C4EBE82" w14:textId="77777777" w:rsidR="00222CB7" w:rsidRDefault="00000000">
      <w:pPr>
        <w:pStyle w:val="a3"/>
        <w:spacing w:before="126" w:line="276" w:lineRule="auto"/>
        <w:ind w:right="133"/>
      </w:pPr>
      <w:r>
        <w:t>Основная роль в дискуссии отводится ведущему. Он должен хорошо</w:t>
      </w:r>
      <w:r>
        <w:rPr>
          <w:spacing w:val="40"/>
        </w:rPr>
        <w:t xml:space="preserve"> </w:t>
      </w:r>
      <w:r>
        <w:rPr>
          <w:u w:val="single"/>
        </w:rPr>
        <w:t>знать предмет, тему дискуссии; изучать позицию и аргументы оппонентов; не</w:t>
      </w:r>
      <w:r>
        <w:t xml:space="preserve"> </w:t>
      </w:r>
      <w:r>
        <w:rPr>
          <w:u w:val="single"/>
        </w:rPr>
        <w:t>допускать ухода разговора от предмета дискуссии, подмены понятий</w:t>
      </w:r>
      <w:r>
        <w:t xml:space="preserve">. Но, прежде всего, обладать отличными коммуникативными способностями, ведь в дискуссии часто важно не столько найти правильное решение (его может и не быть), сколько </w:t>
      </w:r>
      <w:r>
        <w:rPr>
          <w:u w:val="single"/>
        </w:rPr>
        <w:t>максимально со всех сторон осветить заявленную проблему</w:t>
      </w:r>
      <w:r>
        <w:t>.</w:t>
      </w:r>
    </w:p>
    <w:p w14:paraId="53EF61CF" w14:textId="77777777" w:rsidR="00222CB7" w:rsidRDefault="00000000">
      <w:pPr>
        <w:pStyle w:val="a3"/>
        <w:spacing w:before="81" w:line="276" w:lineRule="auto"/>
        <w:ind w:right="133"/>
      </w:pPr>
      <w:r>
        <w:t xml:space="preserve">В заключительном слове ведущий отмечает активность или пассивность аудитории, оценивает ход дискуссии, </w:t>
      </w:r>
      <w:r>
        <w:rPr>
          <w:u w:val="single"/>
        </w:rPr>
        <w:t>при необходимости аргументировано</w:t>
      </w:r>
      <w:r>
        <w:t xml:space="preserve"> </w:t>
      </w:r>
      <w:r>
        <w:rPr>
          <w:u w:val="single"/>
        </w:rPr>
        <w:t>опровергает неправильные суждения, дополняет неполные ответы</w:t>
      </w:r>
      <w:r>
        <w:t xml:space="preserve">, делает общий вывод по результатам обсуждения и благодарит учителей за участие в </w:t>
      </w:r>
      <w:r>
        <w:rPr>
          <w:spacing w:val="-2"/>
        </w:rPr>
        <w:t>обсуждении.</w:t>
      </w:r>
    </w:p>
    <w:p w14:paraId="21882136" w14:textId="77777777" w:rsidR="00222CB7" w:rsidRDefault="00000000">
      <w:pPr>
        <w:pStyle w:val="1"/>
        <w:spacing w:before="83"/>
        <w:ind w:left="2941"/>
      </w:pPr>
      <w:r>
        <w:t>Методический</w:t>
      </w:r>
      <w:r>
        <w:rPr>
          <w:spacing w:val="-7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(круглый</w:t>
      </w:r>
      <w:r>
        <w:rPr>
          <w:spacing w:val="-6"/>
        </w:rPr>
        <w:t xml:space="preserve"> </w:t>
      </w:r>
      <w:r>
        <w:rPr>
          <w:spacing w:val="-4"/>
        </w:rPr>
        <w:t>стол)</w:t>
      </w:r>
    </w:p>
    <w:p w14:paraId="7E6ED461" w14:textId="77777777" w:rsidR="00222CB7" w:rsidRDefault="00000000">
      <w:pPr>
        <w:pStyle w:val="a3"/>
        <w:spacing w:line="276" w:lineRule="auto"/>
        <w:ind w:right="136"/>
      </w:pPr>
      <w:r>
        <w:t xml:space="preserve">Чаще всего проводится </w:t>
      </w:r>
      <w:r>
        <w:rPr>
          <w:u w:val="single"/>
        </w:rPr>
        <w:t>в форме круглого стола</w:t>
      </w:r>
      <w:r>
        <w:t xml:space="preserve"> для обсуждения</w:t>
      </w:r>
      <w:r>
        <w:rPr>
          <w:spacing w:val="40"/>
        </w:rPr>
        <w:t xml:space="preserve"> </w:t>
      </w:r>
      <w:r>
        <w:t>насущных педагогических и организационных проблем, выстраивания плана деятельности.</w:t>
      </w:r>
      <w:r>
        <w:rPr>
          <w:spacing w:val="70"/>
          <w:w w:val="150"/>
        </w:rPr>
        <w:t xml:space="preserve"> </w:t>
      </w:r>
      <w:r>
        <w:t>Участники</w:t>
      </w:r>
      <w:r>
        <w:rPr>
          <w:spacing w:val="71"/>
          <w:w w:val="150"/>
        </w:rPr>
        <w:t xml:space="preserve"> </w:t>
      </w:r>
      <w:r>
        <w:rPr>
          <w:u w:val="single"/>
        </w:rPr>
        <w:t>заранее</w:t>
      </w:r>
      <w:r>
        <w:rPr>
          <w:spacing w:val="71"/>
          <w:w w:val="150"/>
          <w:u w:val="single"/>
        </w:rPr>
        <w:t xml:space="preserve"> </w:t>
      </w:r>
      <w:r>
        <w:rPr>
          <w:u w:val="single"/>
        </w:rPr>
        <w:t>знакомятся</w:t>
      </w:r>
      <w:r>
        <w:rPr>
          <w:spacing w:val="70"/>
          <w:w w:val="150"/>
          <w:u w:val="single"/>
        </w:rPr>
        <w:t xml:space="preserve"> </w:t>
      </w:r>
      <w:r>
        <w:rPr>
          <w:u w:val="single"/>
        </w:rPr>
        <w:t>с</w:t>
      </w:r>
      <w:r>
        <w:rPr>
          <w:spacing w:val="69"/>
          <w:w w:val="150"/>
          <w:u w:val="single"/>
        </w:rPr>
        <w:t xml:space="preserve"> </w:t>
      </w:r>
      <w:r>
        <w:rPr>
          <w:u w:val="single"/>
        </w:rPr>
        <w:t>темой</w:t>
      </w:r>
      <w:r>
        <w:rPr>
          <w:spacing w:val="68"/>
          <w:w w:val="150"/>
          <w:u w:val="single"/>
        </w:rPr>
        <w:t xml:space="preserve"> </w:t>
      </w:r>
      <w:r>
        <w:rPr>
          <w:u w:val="single"/>
        </w:rPr>
        <w:t>обсуждения</w:t>
      </w:r>
      <w:r>
        <w:rPr>
          <w:spacing w:val="70"/>
          <w:w w:val="150"/>
          <w:u w:val="single"/>
        </w:rPr>
        <w:t xml:space="preserve"> </w:t>
      </w:r>
      <w:r>
        <w:rPr>
          <w:u w:val="single"/>
        </w:rPr>
        <w:t>и</w:t>
      </w:r>
      <w:r>
        <w:rPr>
          <w:spacing w:val="68"/>
          <w:w w:val="150"/>
          <w:u w:val="single"/>
        </w:rPr>
        <w:t xml:space="preserve"> </w:t>
      </w:r>
      <w:r>
        <w:rPr>
          <w:spacing w:val="-4"/>
          <w:u w:val="single"/>
        </w:rPr>
        <w:t>даже</w:t>
      </w:r>
    </w:p>
    <w:p w14:paraId="7CD67D2E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4B8D35F0" w14:textId="77777777" w:rsidR="00222CB7" w:rsidRDefault="00000000">
      <w:pPr>
        <w:pStyle w:val="a3"/>
        <w:spacing w:before="74" w:line="276" w:lineRule="auto"/>
        <w:ind w:right="133" w:firstLine="0"/>
      </w:pPr>
      <w:r>
        <w:rPr>
          <w:u w:val="single"/>
        </w:rPr>
        <w:lastRenderedPageBreak/>
        <w:t>получают теоретическое домашнее задание (например, продумать свой вариант</w:t>
      </w:r>
      <w:r>
        <w:t xml:space="preserve"> </w:t>
      </w:r>
      <w:r>
        <w:rPr>
          <w:u w:val="single"/>
        </w:rPr>
        <w:t>плана определенного мероприятия</w:t>
      </w:r>
      <w:r>
        <w:t>). Диалог здесь ведется между ведущим и участниками или между группами участников. Активность участников методического диалога прямо зависит от актуальности предложенной темы. Большое значение имеет общая эмоциональная атмосфера, которая позволяет вызвать чувство внутреннего единства. В заключение делается вывод по теме и принимается решение о дальнейших совместных действиях.</w:t>
      </w:r>
    </w:p>
    <w:p w14:paraId="035B0525" w14:textId="77777777" w:rsidR="00222CB7" w:rsidRDefault="00000000">
      <w:pPr>
        <w:pStyle w:val="1"/>
        <w:spacing w:before="85"/>
        <w:ind w:left="4481"/>
      </w:pPr>
      <w:r>
        <w:t>Деловая</w:t>
      </w:r>
      <w:r>
        <w:rPr>
          <w:spacing w:val="-7"/>
        </w:rPr>
        <w:t xml:space="preserve"> </w:t>
      </w:r>
      <w:r>
        <w:rPr>
          <w:spacing w:val="-4"/>
        </w:rPr>
        <w:t>игра</w:t>
      </w:r>
    </w:p>
    <w:p w14:paraId="55E0FE75" w14:textId="77777777" w:rsidR="00222CB7" w:rsidRDefault="00000000">
      <w:pPr>
        <w:pStyle w:val="a3"/>
        <w:spacing w:before="124" w:line="276" w:lineRule="auto"/>
        <w:ind w:right="145" w:firstLine="540"/>
      </w:pPr>
      <w:r>
        <w:rPr>
          <w:b/>
        </w:rPr>
        <w:t xml:space="preserve">Основная цель игры </w:t>
      </w:r>
      <w:r>
        <w:rPr>
          <w:color w:val="111111"/>
        </w:rPr>
        <w:t xml:space="preserve">— отработка определенных профессиональных навыков и умений, формирование теоретических знаний за счет активизации творческой инициативы в условиях </w:t>
      </w:r>
      <w:r>
        <w:t>живого моделирования образовательно- воспитательного процесса</w:t>
      </w:r>
      <w:r>
        <w:rPr>
          <w:color w:val="111111"/>
        </w:rPr>
        <w:t>.</w:t>
      </w:r>
    </w:p>
    <w:p w14:paraId="338EBA2D" w14:textId="77777777" w:rsidR="00222CB7" w:rsidRDefault="00000000">
      <w:pPr>
        <w:pStyle w:val="a3"/>
        <w:spacing w:before="82" w:line="278" w:lineRule="auto"/>
        <w:ind w:right="134"/>
      </w:pPr>
      <w:r>
        <w:t>Коренное отличие данного вида игры от ролевой игры состоит в том, что ее участники здесь выступают от себя самих, не привлекая никаких «ролей».</w:t>
      </w:r>
    </w:p>
    <w:p w14:paraId="05892ADD" w14:textId="77777777" w:rsidR="00222CB7" w:rsidRDefault="00000000">
      <w:pPr>
        <w:spacing w:before="74" w:line="276" w:lineRule="auto"/>
        <w:ind w:left="518" w:right="144" w:firstLine="707"/>
        <w:jc w:val="both"/>
        <w:rPr>
          <w:sz w:val="28"/>
        </w:rPr>
      </w:pPr>
      <w:r>
        <w:rPr>
          <w:sz w:val="28"/>
        </w:rPr>
        <w:t>Процесс организации и проведения деловой игры можно разделить на 4 этапа</w:t>
      </w:r>
      <w:r>
        <w:rPr>
          <w:i/>
          <w:sz w:val="28"/>
        </w:rPr>
        <w:t>: конструирование игры, организационная подготовка, проведение игры и подведение итогов</w:t>
      </w:r>
      <w:r>
        <w:rPr>
          <w:sz w:val="28"/>
        </w:rPr>
        <w:t>.</w:t>
      </w:r>
    </w:p>
    <w:p w14:paraId="7A3E23F1" w14:textId="77777777" w:rsidR="00222CB7" w:rsidRDefault="00000000">
      <w:pPr>
        <w:spacing w:before="82"/>
        <w:ind w:left="1226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-5"/>
          <w:sz w:val="28"/>
        </w:rPr>
        <w:t xml:space="preserve"> </w:t>
      </w:r>
      <w:r>
        <w:rPr>
          <w:sz w:val="28"/>
        </w:rPr>
        <w:t>этапе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  <w:u w:val="single"/>
        </w:rPr>
        <w:t>проведение</w:t>
      </w:r>
      <w:r>
        <w:rPr>
          <w:b/>
          <w:i/>
          <w:spacing w:val="-4"/>
          <w:sz w:val="28"/>
          <w:u w:val="single"/>
        </w:rPr>
        <w:t xml:space="preserve"> игры</w:t>
      </w:r>
      <w:r>
        <w:rPr>
          <w:spacing w:val="-4"/>
          <w:sz w:val="28"/>
        </w:rPr>
        <w:t>)</w:t>
      </w:r>
    </w:p>
    <w:p w14:paraId="3CF5D594" w14:textId="77777777" w:rsidR="00222CB7" w:rsidRDefault="00000000">
      <w:pPr>
        <w:pStyle w:val="a3"/>
        <w:spacing w:line="276" w:lineRule="auto"/>
        <w:ind w:right="137"/>
      </w:pPr>
      <w:r>
        <w:t>На четвертом этапе (</w:t>
      </w:r>
      <w:r>
        <w:rPr>
          <w:b/>
          <w:i/>
          <w:u w:val="single"/>
        </w:rPr>
        <w:t>подведение итогов</w:t>
      </w:r>
      <w:r>
        <w:t xml:space="preserve">) группы выступают с найденными решениями, дается общая оценка игры, иногда подробный ее </w:t>
      </w:r>
      <w:r>
        <w:rPr>
          <w:spacing w:val="-2"/>
        </w:rPr>
        <w:t>анализ</w:t>
      </w:r>
    </w:p>
    <w:p w14:paraId="3E0F6083" w14:textId="77777777" w:rsidR="00222CB7" w:rsidRDefault="00000000">
      <w:pPr>
        <w:spacing w:before="82"/>
        <w:ind w:left="518"/>
        <w:rPr>
          <w:b/>
          <w:sz w:val="28"/>
        </w:rPr>
      </w:pPr>
      <w:r>
        <w:rPr>
          <w:b/>
          <w:color w:val="111111"/>
          <w:sz w:val="28"/>
        </w:rPr>
        <w:t>Методика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организации</w:t>
      </w:r>
      <w:r>
        <w:rPr>
          <w:b/>
          <w:color w:val="111111"/>
          <w:spacing w:val="-7"/>
          <w:sz w:val="28"/>
        </w:rPr>
        <w:t xml:space="preserve"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-7"/>
          <w:sz w:val="28"/>
        </w:rPr>
        <w:t xml:space="preserve"> </w:t>
      </w:r>
      <w:r>
        <w:rPr>
          <w:b/>
          <w:color w:val="111111"/>
          <w:spacing w:val="-2"/>
          <w:sz w:val="28"/>
        </w:rPr>
        <w:t>проведения:</w:t>
      </w:r>
    </w:p>
    <w:p w14:paraId="6EF661F2" w14:textId="77777777" w:rsidR="00222CB7" w:rsidRDefault="00000000">
      <w:pPr>
        <w:pStyle w:val="a3"/>
        <w:ind w:firstLine="0"/>
        <w:jc w:val="left"/>
      </w:pPr>
      <w:r>
        <w:rPr>
          <w:color w:val="111111"/>
        </w:rPr>
        <w:t>Процесс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проведения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разделить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этапа.</w:t>
      </w:r>
    </w:p>
    <w:p w14:paraId="7D187161" w14:textId="77777777" w:rsidR="00222CB7" w:rsidRDefault="00000000">
      <w:pPr>
        <w:pStyle w:val="a4"/>
        <w:numPr>
          <w:ilvl w:val="0"/>
          <w:numId w:val="5"/>
        </w:numPr>
        <w:tabs>
          <w:tab w:val="left" w:pos="800"/>
        </w:tabs>
        <w:spacing w:before="129"/>
        <w:ind w:hanging="282"/>
        <w:rPr>
          <w:sz w:val="28"/>
        </w:rPr>
      </w:pPr>
      <w:r>
        <w:rPr>
          <w:color w:val="111111"/>
          <w:sz w:val="28"/>
        </w:rPr>
        <w:t>Конструирование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pacing w:val="-2"/>
          <w:sz w:val="28"/>
        </w:rPr>
        <w:t>игры:</w:t>
      </w:r>
    </w:p>
    <w:p w14:paraId="2DC288CE" w14:textId="77777777" w:rsidR="00222CB7" w:rsidRDefault="00000000">
      <w:pPr>
        <w:pStyle w:val="a4"/>
        <w:numPr>
          <w:ilvl w:val="1"/>
          <w:numId w:val="5"/>
        </w:numPr>
        <w:tabs>
          <w:tab w:val="left" w:pos="1238"/>
          <w:tab w:val="left" w:pos="1239"/>
        </w:tabs>
        <w:spacing w:before="129"/>
        <w:ind w:hanging="361"/>
        <w:rPr>
          <w:sz w:val="28"/>
        </w:rPr>
      </w:pPr>
      <w:r>
        <w:rPr>
          <w:color w:val="111111"/>
          <w:sz w:val="28"/>
        </w:rPr>
        <w:t>четко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сформулировать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общую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цель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игры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частные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цели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pacing w:val="-2"/>
          <w:sz w:val="28"/>
        </w:rPr>
        <w:t>участников;</w:t>
      </w:r>
    </w:p>
    <w:p w14:paraId="1B071656" w14:textId="77777777" w:rsidR="00222CB7" w:rsidRDefault="00000000">
      <w:pPr>
        <w:pStyle w:val="a4"/>
        <w:numPr>
          <w:ilvl w:val="1"/>
          <w:numId w:val="5"/>
        </w:numPr>
        <w:tabs>
          <w:tab w:val="left" w:pos="1238"/>
          <w:tab w:val="left" w:pos="1239"/>
        </w:tabs>
        <w:spacing w:before="128"/>
        <w:ind w:hanging="361"/>
        <w:rPr>
          <w:sz w:val="28"/>
        </w:rPr>
      </w:pPr>
      <w:r>
        <w:rPr>
          <w:color w:val="111111"/>
          <w:sz w:val="28"/>
        </w:rPr>
        <w:t>разработать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общие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правила</w:t>
      </w:r>
      <w:r>
        <w:rPr>
          <w:color w:val="111111"/>
          <w:spacing w:val="-4"/>
          <w:sz w:val="28"/>
        </w:rPr>
        <w:t xml:space="preserve"> игры.</w:t>
      </w:r>
    </w:p>
    <w:p w14:paraId="79F0B05D" w14:textId="77777777" w:rsidR="00222CB7" w:rsidRDefault="00000000">
      <w:pPr>
        <w:pStyle w:val="a4"/>
        <w:numPr>
          <w:ilvl w:val="0"/>
          <w:numId w:val="5"/>
        </w:numPr>
        <w:tabs>
          <w:tab w:val="left" w:pos="831"/>
        </w:tabs>
        <w:spacing w:line="278" w:lineRule="auto"/>
        <w:ind w:left="518" w:right="159" w:firstLine="0"/>
        <w:rPr>
          <w:sz w:val="28"/>
        </w:rPr>
      </w:pPr>
      <w:r>
        <w:rPr>
          <w:color w:val="111111"/>
          <w:sz w:val="28"/>
        </w:rPr>
        <w:t>Организационная подготовка конкретной игры с реализацией определенной дидактической цели:</w:t>
      </w:r>
    </w:p>
    <w:p w14:paraId="21AAD8CC" w14:textId="77777777" w:rsidR="00222CB7" w:rsidRDefault="00000000">
      <w:pPr>
        <w:pStyle w:val="a4"/>
        <w:numPr>
          <w:ilvl w:val="1"/>
          <w:numId w:val="5"/>
        </w:numPr>
        <w:tabs>
          <w:tab w:val="left" w:pos="1239"/>
        </w:tabs>
        <w:spacing w:before="74" w:line="276" w:lineRule="auto"/>
        <w:ind w:right="146"/>
        <w:jc w:val="both"/>
        <w:rPr>
          <w:sz w:val="28"/>
        </w:rPr>
      </w:pPr>
      <w:r>
        <w:rPr>
          <w:color w:val="111111"/>
          <w:sz w:val="28"/>
        </w:rPr>
        <w:t>руководитель разъясняет участникам смысл игры, знакомит с общей программой и правилами, распределяет роли и ставит перед их исполнителями конкретные задачи, которые должны быть ими решены;</w:t>
      </w:r>
    </w:p>
    <w:p w14:paraId="324BCB13" w14:textId="77777777" w:rsidR="00222CB7" w:rsidRDefault="00000000">
      <w:pPr>
        <w:pStyle w:val="a4"/>
        <w:numPr>
          <w:ilvl w:val="1"/>
          <w:numId w:val="5"/>
        </w:numPr>
        <w:tabs>
          <w:tab w:val="left" w:pos="1239"/>
        </w:tabs>
        <w:spacing w:before="79" w:line="278" w:lineRule="auto"/>
        <w:ind w:right="154"/>
        <w:jc w:val="both"/>
        <w:rPr>
          <w:sz w:val="28"/>
        </w:rPr>
      </w:pPr>
      <w:r>
        <w:rPr>
          <w:color w:val="111111"/>
          <w:sz w:val="28"/>
        </w:rPr>
        <w:t>назначаются эксперты, которые наблюдают ход игры, анализируют моделируемые ситуации, дают оценку;</w:t>
      </w:r>
    </w:p>
    <w:p w14:paraId="20BA5DE3" w14:textId="77777777" w:rsidR="00222CB7" w:rsidRDefault="00000000">
      <w:pPr>
        <w:pStyle w:val="a4"/>
        <w:numPr>
          <w:ilvl w:val="1"/>
          <w:numId w:val="5"/>
        </w:numPr>
        <w:tabs>
          <w:tab w:val="left" w:pos="1239"/>
        </w:tabs>
        <w:spacing w:before="77"/>
        <w:ind w:hanging="361"/>
        <w:jc w:val="both"/>
        <w:rPr>
          <w:sz w:val="28"/>
        </w:rPr>
      </w:pPr>
      <w:r>
        <w:rPr>
          <w:color w:val="111111"/>
          <w:sz w:val="28"/>
        </w:rPr>
        <w:t>определяются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время,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условия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длительность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pacing w:val="-2"/>
          <w:sz w:val="28"/>
        </w:rPr>
        <w:t>игры.</w:t>
      </w:r>
    </w:p>
    <w:p w14:paraId="28B099F8" w14:textId="77777777" w:rsidR="00222CB7" w:rsidRDefault="00000000">
      <w:pPr>
        <w:pStyle w:val="a4"/>
        <w:numPr>
          <w:ilvl w:val="0"/>
          <w:numId w:val="5"/>
        </w:numPr>
        <w:tabs>
          <w:tab w:val="left" w:pos="800"/>
        </w:tabs>
        <w:ind w:hanging="282"/>
        <w:jc w:val="both"/>
        <w:rPr>
          <w:sz w:val="28"/>
        </w:rPr>
      </w:pPr>
      <w:r>
        <w:rPr>
          <w:color w:val="111111"/>
          <w:sz w:val="28"/>
        </w:rPr>
        <w:t>Ход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pacing w:val="-2"/>
          <w:sz w:val="28"/>
        </w:rPr>
        <w:t>игры.</w:t>
      </w:r>
    </w:p>
    <w:p w14:paraId="1A0F8408" w14:textId="77777777" w:rsidR="00222CB7" w:rsidRDefault="00222CB7">
      <w:pPr>
        <w:jc w:val="both"/>
        <w:rPr>
          <w:sz w:val="28"/>
        </w:rPr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6048DE94" w14:textId="77777777" w:rsidR="00222CB7" w:rsidRDefault="00000000">
      <w:pPr>
        <w:pStyle w:val="a3"/>
        <w:spacing w:before="74" w:line="278" w:lineRule="auto"/>
        <w:ind w:right="137"/>
      </w:pPr>
      <w:r>
        <w:lastRenderedPageBreak/>
        <w:t>Участники разбиваются на группы (3-5 человек). Иногда это происходит по жребию, чаще участники сами выбирают себе группу.</w:t>
      </w:r>
    </w:p>
    <w:p w14:paraId="668FAC07" w14:textId="77777777" w:rsidR="00222CB7" w:rsidRDefault="00000000">
      <w:pPr>
        <w:pStyle w:val="a3"/>
        <w:spacing w:before="75" w:line="278" w:lineRule="auto"/>
        <w:ind w:right="156"/>
      </w:pPr>
      <w:r>
        <w:rPr>
          <w:color w:val="111111"/>
        </w:rPr>
        <w:t>В каждой подгруппе избирается лидер, в обязанности которого входит организация работы подгруппы.</w:t>
      </w:r>
    </w:p>
    <w:p w14:paraId="30C787B3" w14:textId="77777777" w:rsidR="00222CB7" w:rsidRDefault="00000000">
      <w:pPr>
        <w:pStyle w:val="a3"/>
        <w:spacing w:before="73" w:line="278" w:lineRule="auto"/>
        <w:ind w:right="146"/>
      </w:pPr>
      <w:r>
        <w:rPr>
          <w:color w:val="111111"/>
        </w:rPr>
        <w:t xml:space="preserve">Из числа участников игры избирается экспертная группа в составе 3—5 </w:t>
      </w:r>
      <w:r>
        <w:rPr>
          <w:color w:val="111111"/>
          <w:spacing w:val="-2"/>
        </w:rPr>
        <w:t>человек.</w:t>
      </w:r>
    </w:p>
    <w:p w14:paraId="71AD9ADE" w14:textId="77777777" w:rsidR="00222CB7" w:rsidRDefault="00000000">
      <w:pPr>
        <w:pStyle w:val="a3"/>
        <w:spacing w:before="74" w:line="276" w:lineRule="auto"/>
        <w:ind w:right="135"/>
      </w:pPr>
      <w:r>
        <w:rPr>
          <w:color w:val="111111"/>
        </w:rPr>
        <w:t>Руководитель распределяет вопросы между игровыми подгруппами, предоставляет слово по каждому вопросу представителям игровых групп, организует дискуссии по обсуждаемой проблеме. Для выступления каждому участнику игры предоставляется до 5 минут, в течение которых лаконично, но аргументированно следует выделить главное, обосновать идею, аргументировать, "защитить" ее.</w:t>
      </w:r>
    </w:p>
    <w:p w14:paraId="2C1B235F" w14:textId="77777777" w:rsidR="00222CB7" w:rsidRDefault="00000000">
      <w:pPr>
        <w:spacing w:before="81" w:line="276" w:lineRule="auto"/>
        <w:ind w:left="518" w:right="135" w:firstLine="707"/>
        <w:jc w:val="both"/>
        <w:rPr>
          <w:sz w:val="28"/>
        </w:rPr>
      </w:pPr>
      <w:r>
        <w:rPr>
          <w:i/>
          <w:sz w:val="28"/>
          <w:u w:val="single"/>
        </w:rPr>
        <w:t>Все группы могут получить одно задание, чтобы затем вступить в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дискуссию. Но можно каждой группе дать свое задание на отработку своей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части общей проблемы</w:t>
      </w:r>
      <w:r>
        <w:rPr>
          <w:sz w:val="28"/>
        </w:rPr>
        <w:t>. Тогда на этапе подведения итогов усилия групп объединяются, и их выводы дополняют друг друга.</w:t>
      </w:r>
    </w:p>
    <w:p w14:paraId="2828BC92" w14:textId="77777777" w:rsidR="00222CB7" w:rsidRDefault="00000000">
      <w:pPr>
        <w:spacing w:before="81" w:line="276" w:lineRule="auto"/>
        <w:ind w:left="518" w:right="133" w:firstLine="707"/>
        <w:jc w:val="both"/>
        <w:rPr>
          <w:sz w:val="28"/>
        </w:rPr>
      </w:pPr>
      <w:r>
        <w:rPr>
          <w:i/>
          <w:color w:val="111111"/>
          <w:sz w:val="28"/>
        </w:rPr>
        <w:t xml:space="preserve">Экспертная группа на основе выступлений участников и своего мнения может подготовить проект рекомендаций </w:t>
      </w:r>
      <w:r>
        <w:rPr>
          <w:color w:val="111111"/>
          <w:sz w:val="28"/>
        </w:rPr>
        <w:t>(практических советов) по рассматриваемой проблеме, обсудить и определить единые позиции членов педколлектива в практической деятельности.</w:t>
      </w:r>
    </w:p>
    <w:p w14:paraId="3DD6E456" w14:textId="77777777" w:rsidR="00222CB7" w:rsidRDefault="00000000">
      <w:pPr>
        <w:pStyle w:val="a3"/>
        <w:spacing w:before="79" w:line="278" w:lineRule="auto"/>
        <w:ind w:right="134"/>
      </w:pPr>
      <w:r>
        <w:t xml:space="preserve">Третий этап </w:t>
      </w:r>
      <w:r>
        <w:rPr>
          <w:u w:val="single"/>
        </w:rPr>
        <w:t>жестко регламентируется по времени</w:t>
      </w:r>
      <w:r>
        <w:t>. При недостатке времени группа может не получить результата, а при избытке — пуститься в посторонние досужие разговоры.</w:t>
      </w:r>
    </w:p>
    <w:p w14:paraId="78029307" w14:textId="77777777" w:rsidR="00222CB7" w:rsidRDefault="00000000">
      <w:pPr>
        <w:pStyle w:val="a4"/>
        <w:numPr>
          <w:ilvl w:val="0"/>
          <w:numId w:val="5"/>
        </w:numPr>
        <w:tabs>
          <w:tab w:val="left" w:pos="800"/>
        </w:tabs>
        <w:spacing w:before="73"/>
        <w:ind w:hanging="282"/>
        <w:jc w:val="both"/>
        <w:rPr>
          <w:sz w:val="28"/>
        </w:rPr>
      </w:pPr>
      <w:r>
        <w:rPr>
          <w:color w:val="111111"/>
          <w:sz w:val="28"/>
        </w:rPr>
        <w:t>Подведение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итогов,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подробный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ее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pacing w:val="-2"/>
          <w:sz w:val="28"/>
        </w:rPr>
        <w:t>анализ:</w:t>
      </w:r>
    </w:p>
    <w:p w14:paraId="15CF60F1" w14:textId="77777777" w:rsidR="00222CB7" w:rsidRDefault="00000000">
      <w:pPr>
        <w:pStyle w:val="a4"/>
        <w:numPr>
          <w:ilvl w:val="1"/>
          <w:numId w:val="5"/>
        </w:numPr>
        <w:tabs>
          <w:tab w:val="left" w:pos="1238"/>
          <w:tab w:val="left" w:pos="1239"/>
        </w:tabs>
        <w:spacing w:line="278" w:lineRule="auto"/>
        <w:ind w:right="153"/>
        <w:rPr>
          <w:sz w:val="28"/>
        </w:rPr>
      </w:pPr>
      <w:r>
        <w:rPr>
          <w:color w:val="111111"/>
          <w:sz w:val="28"/>
        </w:rPr>
        <w:t>общая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оценка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игры,</w:t>
      </w:r>
      <w:r>
        <w:rPr>
          <w:color w:val="111111"/>
          <w:spacing w:val="80"/>
          <w:w w:val="150"/>
          <w:sz w:val="28"/>
        </w:rPr>
        <w:t xml:space="preserve"> </w:t>
      </w:r>
      <w:r>
        <w:rPr>
          <w:color w:val="111111"/>
          <w:sz w:val="28"/>
        </w:rPr>
        <w:t>подробный</w:t>
      </w:r>
      <w:r>
        <w:rPr>
          <w:color w:val="111111"/>
          <w:spacing w:val="80"/>
          <w:w w:val="150"/>
          <w:sz w:val="28"/>
        </w:rPr>
        <w:t xml:space="preserve"> </w:t>
      </w:r>
      <w:r>
        <w:rPr>
          <w:color w:val="111111"/>
          <w:sz w:val="28"/>
        </w:rPr>
        <w:t>анализ,</w:t>
      </w:r>
      <w:r>
        <w:rPr>
          <w:color w:val="111111"/>
          <w:spacing w:val="80"/>
          <w:w w:val="150"/>
          <w:sz w:val="28"/>
        </w:rPr>
        <w:t xml:space="preserve"> </w:t>
      </w:r>
      <w:r>
        <w:rPr>
          <w:color w:val="111111"/>
          <w:sz w:val="28"/>
        </w:rPr>
        <w:t>реализация</w:t>
      </w:r>
      <w:r>
        <w:rPr>
          <w:color w:val="111111"/>
          <w:spacing w:val="80"/>
          <w:w w:val="150"/>
          <w:sz w:val="28"/>
        </w:rPr>
        <w:t xml:space="preserve"> </w:t>
      </w:r>
      <w:r>
        <w:rPr>
          <w:color w:val="111111"/>
          <w:sz w:val="28"/>
        </w:rPr>
        <w:t>целей</w:t>
      </w:r>
      <w:r>
        <w:rPr>
          <w:color w:val="111111"/>
          <w:spacing w:val="80"/>
          <w:w w:val="150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80"/>
          <w:w w:val="150"/>
          <w:sz w:val="28"/>
        </w:rPr>
        <w:t xml:space="preserve"> </w:t>
      </w:r>
      <w:r>
        <w:rPr>
          <w:color w:val="111111"/>
          <w:sz w:val="28"/>
        </w:rPr>
        <w:t>задач, удачные и слабые стороны, их причины;</w:t>
      </w:r>
    </w:p>
    <w:p w14:paraId="4FC6B885" w14:textId="77777777" w:rsidR="00222CB7" w:rsidRDefault="00000000">
      <w:pPr>
        <w:pStyle w:val="a4"/>
        <w:numPr>
          <w:ilvl w:val="1"/>
          <w:numId w:val="5"/>
        </w:numPr>
        <w:tabs>
          <w:tab w:val="left" w:pos="1238"/>
          <w:tab w:val="left" w:pos="1239"/>
        </w:tabs>
        <w:spacing w:before="74" w:line="278" w:lineRule="auto"/>
        <w:ind w:right="153"/>
        <w:rPr>
          <w:sz w:val="28"/>
        </w:rPr>
      </w:pPr>
      <w:r>
        <w:rPr>
          <w:color w:val="111111"/>
          <w:sz w:val="28"/>
        </w:rPr>
        <w:t>самооценка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игроками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исполнения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порученных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заданий,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степень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 xml:space="preserve">личной </w:t>
      </w:r>
      <w:r>
        <w:rPr>
          <w:color w:val="111111"/>
          <w:spacing w:val="-2"/>
          <w:sz w:val="28"/>
        </w:rPr>
        <w:t>удовлетворенности;</w:t>
      </w:r>
    </w:p>
    <w:p w14:paraId="15A19E49" w14:textId="77777777" w:rsidR="00222CB7" w:rsidRDefault="00000000">
      <w:pPr>
        <w:pStyle w:val="a4"/>
        <w:numPr>
          <w:ilvl w:val="1"/>
          <w:numId w:val="5"/>
        </w:numPr>
        <w:tabs>
          <w:tab w:val="left" w:pos="1238"/>
          <w:tab w:val="left" w:pos="1239"/>
          <w:tab w:val="left" w:pos="3299"/>
          <w:tab w:val="left" w:pos="5793"/>
          <w:tab w:val="left" w:pos="7178"/>
          <w:tab w:val="left" w:pos="8341"/>
          <w:tab w:val="left" w:pos="10017"/>
        </w:tabs>
        <w:spacing w:before="74" w:line="278" w:lineRule="auto"/>
        <w:ind w:right="154"/>
        <w:rPr>
          <w:sz w:val="28"/>
        </w:rPr>
      </w:pPr>
      <w:r>
        <w:rPr>
          <w:color w:val="111111"/>
          <w:spacing w:val="-2"/>
          <w:sz w:val="28"/>
        </w:rPr>
        <w:t>характеристика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профессиональных</w:t>
      </w:r>
      <w:r>
        <w:rPr>
          <w:color w:val="111111"/>
          <w:sz w:val="28"/>
        </w:rPr>
        <w:tab/>
        <w:t>знаний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умений,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выявленных</w:t>
      </w:r>
      <w:r>
        <w:rPr>
          <w:color w:val="111111"/>
          <w:sz w:val="28"/>
        </w:rPr>
        <w:tab/>
      </w:r>
      <w:r>
        <w:rPr>
          <w:color w:val="111111"/>
          <w:spacing w:val="-10"/>
          <w:sz w:val="28"/>
        </w:rPr>
        <w:t xml:space="preserve">в </w:t>
      </w:r>
      <w:r>
        <w:rPr>
          <w:color w:val="111111"/>
          <w:sz w:val="28"/>
        </w:rPr>
        <w:t>процессе игры;</w:t>
      </w:r>
    </w:p>
    <w:p w14:paraId="7442136F" w14:textId="77777777" w:rsidR="00222CB7" w:rsidRDefault="00000000">
      <w:pPr>
        <w:pStyle w:val="a4"/>
        <w:numPr>
          <w:ilvl w:val="1"/>
          <w:numId w:val="5"/>
        </w:numPr>
        <w:tabs>
          <w:tab w:val="left" w:pos="1238"/>
          <w:tab w:val="left" w:pos="1239"/>
        </w:tabs>
        <w:spacing w:before="76"/>
        <w:ind w:hanging="361"/>
        <w:rPr>
          <w:sz w:val="28"/>
        </w:rPr>
      </w:pPr>
      <w:r>
        <w:rPr>
          <w:color w:val="111111"/>
          <w:sz w:val="28"/>
        </w:rPr>
        <w:t>анализ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оценка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игры</w:t>
      </w:r>
      <w:r>
        <w:rPr>
          <w:color w:val="111111"/>
          <w:spacing w:val="-2"/>
          <w:sz w:val="28"/>
        </w:rPr>
        <w:t xml:space="preserve"> экспертами.</w:t>
      </w:r>
    </w:p>
    <w:p w14:paraId="25F07D04" w14:textId="77777777" w:rsidR="00222CB7" w:rsidRDefault="00000000">
      <w:pPr>
        <w:spacing w:before="124" w:line="276" w:lineRule="auto"/>
        <w:ind w:left="518" w:right="146" w:firstLine="707"/>
        <w:jc w:val="both"/>
        <w:rPr>
          <w:sz w:val="28"/>
        </w:rPr>
      </w:pPr>
      <w:r>
        <w:rPr>
          <w:i/>
          <w:color w:val="111111"/>
          <w:sz w:val="28"/>
        </w:rPr>
        <w:t xml:space="preserve">Экспертная группа на основе выступлений участников и своего мнения может подготовить проект рекомендаций </w:t>
      </w:r>
      <w:r>
        <w:rPr>
          <w:color w:val="111111"/>
          <w:sz w:val="28"/>
        </w:rPr>
        <w:t>(практических советов) по рассматриваемой проблеме, обсудить и определить единые позиции членов педколлектива в практической деятельности.</w:t>
      </w:r>
    </w:p>
    <w:p w14:paraId="15F8C751" w14:textId="77777777" w:rsidR="00222CB7" w:rsidRDefault="00222CB7">
      <w:pPr>
        <w:spacing w:line="276" w:lineRule="auto"/>
        <w:jc w:val="both"/>
        <w:rPr>
          <w:sz w:val="28"/>
        </w:rPr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04031F22" w14:textId="77777777" w:rsidR="00222CB7" w:rsidRDefault="00000000">
      <w:pPr>
        <w:pStyle w:val="a3"/>
        <w:spacing w:before="74" w:line="276" w:lineRule="auto"/>
        <w:ind w:right="150"/>
      </w:pPr>
      <w:r>
        <w:rPr>
          <w:color w:val="111111"/>
        </w:rPr>
        <w:lastRenderedPageBreak/>
        <w:t>Экспертная комиссия сообщает также принятые ею решения об оценке содержания выступлений, активности участников, результативности подгрупп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 деловой игре. Критерием для такой оценки может служить количество и содержательность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выдвинутых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идей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(предложений),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степень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самостоятельности суждений, их практическая значимость.</w:t>
      </w:r>
    </w:p>
    <w:p w14:paraId="06CE1161" w14:textId="77777777" w:rsidR="00222CB7" w:rsidRDefault="00000000">
      <w:pPr>
        <w:pStyle w:val="a3"/>
        <w:spacing w:before="84"/>
        <w:ind w:left="1226" w:firstLine="0"/>
      </w:pP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заключение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руководитель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подводит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итоги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игры.</w:t>
      </w:r>
    </w:p>
    <w:p w14:paraId="2A7D684B" w14:textId="77777777" w:rsidR="00222CB7" w:rsidRDefault="00000000">
      <w:pPr>
        <w:pStyle w:val="1"/>
        <w:spacing w:before="129"/>
        <w:ind w:left="1058"/>
      </w:pPr>
      <w:r>
        <w:t>Деловые</w:t>
      </w:r>
      <w:r>
        <w:rPr>
          <w:spacing w:val="-6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бывают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видов:</w:t>
      </w:r>
    </w:p>
    <w:p w14:paraId="2816C59C" w14:textId="77777777" w:rsidR="00222CB7" w:rsidRDefault="00000000">
      <w:pPr>
        <w:pStyle w:val="a3"/>
        <w:tabs>
          <w:tab w:val="left" w:pos="3435"/>
          <w:tab w:val="left" w:pos="4083"/>
          <w:tab w:val="left" w:pos="6242"/>
          <w:tab w:val="left" w:pos="8048"/>
          <w:tab w:val="left" w:pos="8439"/>
        </w:tabs>
        <w:spacing w:before="124" w:line="278" w:lineRule="auto"/>
        <w:ind w:right="153"/>
        <w:jc w:val="left"/>
      </w:pPr>
      <w:r>
        <w:rPr>
          <w:spacing w:val="-2"/>
        </w:rPr>
        <w:t>-имитационные,</w:t>
      </w:r>
      <w:r>
        <w:tab/>
      </w:r>
      <w:r>
        <w:rPr>
          <w:spacing w:val="-4"/>
        </w:rPr>
        <w:t>где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копирование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последующим анализом.</w:t>
      </w:r>
    </w:p>
    <w:p w14:paraId="0CA7CCA3" w14:textId="77777777" w:rsidR="00222CB7" w:rsidRDefault="00000000">
      <w:pPr>
        <w:pStyle w:val="a3"/>
        <w:spacing w:before="75" w:line="278" w:lineRule="auto"/>
        <w:jc w:val="left"/>
      </w:pPr>
      <w:r>
        <w:t>-управленческие,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воспроизведение</w:t>
      </w:r>
      <w:r>
        <w:rPr>
          <w:spacing w:val="-3"/>
        </w:rPr>
        <w:t xml:space="preserve"> </w:t>
      </w:r>
      <w:r>
        <w:t>конкретных управленческих функций;</w:t>
      </w:r>
    </w:p>
    <w:p w14:paraId="1C625053" w14:textId="77777777" w:rsidR="00222CB7" w:rsidRDefault="00000000">
      <w:pPr>
        <w:pStyle w:val="a3"/>
        <w:spacing w:before="74" w:line="278" w:lineRule="auto"/>
        <w:jc w:val="left"/>
      </w:pPr>
      <w:r>
        <w:t>-исследовательские, связанные с научно-исследовательской</w:t>
      </w:r>
      <w:r>
        <w:rPr>
          <w:spacing w:val="33"/>
        </w:rPr>
        <w:t xml:space="preserve"> </w:t>
      </w:r>
      <w:r>
        <w:t>работой, где через игровую форму изучаются методики по конкретным направлениям;</w:t>
      </w:r>
    </w:p>
    <w:p w14:paraId="02B04218" w14:textId="77777777" w:rsidR="00222CB7" w:rsidRDefault="00000000">
      <w:pPr>
        <w:pStyle w:val="a3"/>
        <w:spacing w:before="73" w:line="278" w:lineRule="auto"/>
        <w:jc w:val="left"/>
      </w:pPr>
      <w:r>
        <w:t>-организационно-деятельные.</w:t>
      </w:r>
      <w:r>
        <w:rPr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игр</w:t>
      </w:r>
      <w:r>
        <w:rPr>
          <w:spacing w:val="40"/>
        </w:rPr>
        <w:t xml:space="preserve"> </w:t>
      </w:r>
      <w:r>
        <w:t>моделируют</w:t>
      </w:r>
      <w:r>
        <w:rPr>
          <w:spacing w:val="40"/>
        </w:rPr>
        <w:t xml:space="preserve"> </w:t>
      </w:r>
      <w:r>
        <w:t>раннее</w:t>
      </w:r>
      <w:r>
        <w:rPr>
          <w:spacing w:val="40"/>
        </w:rPr>
        <w:t xml:space="preserve"> </w:t>
      </w:r>
      <w:r>
        <w:t>неизвестное содержание деятельности по определенной теме.</w:t>
      </w:r>
    </w:p>
    <w:p w14:paraId="3EE44033" w14:textId="77777777" w:rsidR="00222CB7" w:rsidRDefault="00000000">
      <w:pPr>
        <w:pStyle w:val="a3"/>
        <w:spacing w:before="77"/>
        <w:ind w:left="1226" w:firstLine="0"/>
        <w:jc w:val="left"/>
      </w:pPr>
      <w:r>
        <w:t>-игры-тренинги.</w:t>
      </w:r>
      <w:r>
        <w:rPr>
          <w:spacing w:val="-8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закрепляющие</w:t>
      </w:r>
      <w:r>
        <w:rPr>
          <w:spacing w:val="-5"/>
        </w:rPr>
        <w:t xml:space="preserve"> </w:t>
      </w:r>
      <w:r>
        <w:t>те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rPr>
          <w:spacing w:val="-2"/>
        </w:rPr>
        <w:t>навыки;</w:t>
      </w:r>
    </w:p>
    <w:p w14:paraId="557FC82F" w14:textId="77777777" w:rsidR="00222CB7" w:rsidRDefault="00000000">
      <w:pPr>
        <w:pStyle w:val="a3"/>
        <w:spacing w:line="276" w:lineRule="auto"/>
        <w:ind w:right="146"/>
      </w:pPr>
      <w:r>
        <w:t xml:space="preserve">-игры проективные, в которых составляется собственный проект, алгоритм каких-либо действий, план деятельности и осуществляется защита предложенного проекта. </w:t>
      </w:r>
      <w:r>
        <w:rPr>
          <w:i/>
        </w:rPr>
        <w:t xml:space="preserve">Примером проективных игр </w:t>
      </w:r>
      <w:r>
        <w:t>может быть тема: «Как провести итоговый педсовет?» (или родительское собрание, или практический семинар и другое).</w:t>
      </w:r>
    </w:p>
    <w:p w14:paraId="222F93E2" w14:textId="77777777" w:rsidR="00222CB7" w:rsidRDefault="00000000">
      <w:pPr>
        <w:pStyle w:val="a3"/>
        <w:spacing w:before="78" w:line="278" w:lineRule="auto"/>
        <w:ind w:right="146"/>
      </w:pPr>
      <w:r>
        <w:t>При организации и проведении деловой игры роль руководителя игры различна – до игры он инструктор, в процессе ее проведения – консультант, на последнем этапе – руководитель дискуссии.</w:t>
      </w:r>
    </w:p>
    <w:p w14:paraId="164912A8" w14:textId="77777777" w:rsidR="00222CB7" w:rsidRDefault="00000000">
      <w:pPr>
        <w:pStyle w:val="1"/>
        <w:spacing w:before="75"/>
        <w:ind w:left="4498"/>
      </w:pPr>
      <w:r>
        <w:t>Ролевая</w:t>
      </w:r>
      <w:r>
        <w:rPr>
          <w:spacing w:val="-7"/>
        </w:rPr>
        <w:t xml:space="preserve"> </w:t>
      </w:r>
      <w:r>
        <w:rPr>
          <w:spacing w:val="-4"/>
        </w:rPr>
        <w:t>игра</w:t>
      </w:r>
    </w:p>
    <w:p w14:paraId="0C5D6A6F" w14:textId="77777777" w:rsidR="00222CB7" w:rsidRDefault="00000000">
      <w:pPr>
        <w:spacing w:before="125" w:line="276" w:lineRule="auto"/>
        <w:ind w:left="518" w:right="133" w:firstLine="707"/>
        <w:jc w:val="both"/>
        <w:rPr>
          <w:i/>
          <w:sz w:val="28"/>
        </w:rPr>
      </w:pPr>
      <w:r>
        <w:rPr>
          <w:sz w:val="28"/>
        </w:rPr>
        <w:t xml:space="preserve">Ролевая игра — это игра-драматизация. Существенно отличается от деловой игры </w:t>
      </w:r>
      <w:r>
        <w:rPr>
          <w:sz w:val="28"/>
          <w:u w:val="single"/>
        </w:rPr>
        <w:t>существованием ролей, в которых предстают участники</w:t>
      </w:r>
      <w:r>
        <w:rPr>
          <w:sz w:val="28"/>
        </w:rPr>
        <w:t xml:space="preserve">. В такой игре часто участвуют учителя проблемных творческих групп, методических объединений, кафедр, распределяющие между собой </w:t>
      </w:r>
      <w:r>
        <w:rPr>
          <w:i/>
          <w:sz w:val="28"/>
        </w:rPr>
        <w:t>роли педагога, учащихся, заместителя директора, директора, методиста и т. д.</w:t>
      </w:r>
    </w:p>
    <w:p w14:paraId="76C8EF06" w14:textId="77777777" w:rsidR="00222CB7" w:rsidRDefault="00000000">
      <w:pPr>
        <w:spacing w:before="81" w:line="276" w:lineRule="auto"/>
        <w:ind w:left="518" w:right="132" w:firstLine="707"/>
        <w:jc w:val="both"/>
        <w:rPr>
          <w:i/>
          <w:sz w:val="28"/>
        </w:rPr>
      </w:pPr>
      <w:r>
        <w:rPr>
          <w:sz w:val="28"/>
        </w:rPr>
        <w:t xml:space="preserve">Руководитель игры сообщает тему, проводит инструктаж о ходе игры, фиксирует эмоциональную реакцию каждого из играющих, </w:t>
      </w:r>
      <w:r>
        <w:rPr>
          <w:i/>
          <w:sz w:val="28"/>
          <w:u w:val="single"/>
        </w:rPr>
        <w:t>вводит в ситуацию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и меняет ее по ходу игры.</w:t>
      </w:r>
    </w:p>
    <w:p w14:paraId="1586BD0E" w14:textId="77777777" w:rsidR="00222CB7" w:rsidRDefault="00000000">
      <w:pPr>
        <w:spacing w:before="80" w:line="278" w:lineRule="auto"/>
        <w:ind w:left="518" w:right="138" w:firstLine="707"/>
        <w:jc w:val="both"/>
        <w:rPr>
          <w:sz w:val="28"/>
        </w:rPr>
      </w:pPr>
      <w:r>
        <w:rPr>
          <w:sz w:val="28"/>
        </w:rPr>
        <w:t>Подведение итогов проводится н</w:t>
      </w:r>
      <w:r>
        <w:rPr>
          <w:i/>
          <w:sz w:val="28"/>
        </w:rPr>
        <w:t>а основе эмоционально пережитых участниками суждений</w:t>
      </w:r>
      <w:r>
        <w:rPr>
          <w:sz w:val="28"/>
        </w:rPr>
        <w:t>.</w:t>
      </w:r>
    </w:p>
    <w:p w14:paraId="6D0F8FEF" w14:textId="77777777" w:rsidR="00222CB7" w:rsidRDefault="00000000">
      <w:pPr>
        <w:pStyle w:val="a3"/>
        <w:spacing w:before="73"/>
        <w:ind w:left="1226" w:firstLine="0"/>
      </w:pPr>
      <w:r>
        <w:t>Такая</w:t>
      </w:r>
      <w:r>
        <w:rPr>
          <w:spacing w:val="14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активизирует</w:t>
      </w:r>
      <w:r>
        <w:rPr>
          <w:spacing w:val="16"/>
        </w:rPr>
        <w:t xml:space="preserve"> </w:t>
      </w:r>
      <w:r>
        <w:t>внимание,</w:t>
      </w:r>
      <w:r>
        <w:rPr>
          <w:spacing w:val="16"/>
        </w:rPr>
        <w:t xml:space="preserve"> </w:t>
      </w:r>
      <w:r>
        <w:t>переживания,</w:t>
      </w:r>
      <w:r>
        <w:rPr>
          <w:spacing w:val="16"/>
        </w:rPr>
        <w:t xml:space="preserve"> </w:t>
      </w:r>
      <w:r>
        <w:t>мышление</w:t>
      </w:r>
      <w:r>
        <w:rPr>
          <w:spacing w:val="16"/>
        </w:rPr>
        <w:t xml:space="preserve"> </w:t>
      </w:r>
      <w:r>
        <w:rPr>
          <w:spacing w:val="-2"/>
        </w:rPr>
        <w:t>участников.</w:t>
      </w:r>
    </w:p>
    <w:p w14:paraId="0911B977" w14:textId="77777777" w:rsidR="00222CB7" w:rsidRDefault="00222CB7">
      <w:pPr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0804C49A" w14:textId="77777777" w:rsidR="00222CB7" w:rsidRDefault="00000000">
      <w:pPr>
        <w:pStyle w:val="a3"/>
        <w:spacing w:before="74" w:line="278" w:lineRule="auto"/>
        <w:ind w:firstLine="0"/>
        <w:jc w:val="left"/>
      </w:pPr>
      <w:r>
        <w:lastRenderedPageBreak/>
        <w:t>И,</w:t>
      </w:r>
      <w:r>
        <w:rPr>
          <w:spacing w:val="38"/>
        </w:rPr>
        <w:t xml:space="preserve"> </w:t>
      </w:r>
      <w:r>
        <w:t>самое</w:t>
      </w:r>
      <w:r>
        <w:rPr>
          <w:spacing w:val="38"/>
        </w:rPr>
        <w:t xml:space="preserve"> </w:t>
      </w:r>
      <w:r>
        <w:t>важное,</w:t>
      </w:r>
      <w:r>
        <w:rPr>
          <w:spacing w:val="39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увидеть,</w:t>
      </w:r>
      <w:r>
        <w:rPr>
          <w:spacing w:val="38"/>
        </w:rPr>
        <w:t xml:space="preserve"> </w:t>
      </w:r>
      <w:r>
        <w:t>какими</w:t>
      </w:r>
      <w:r>
        <w:rPr>
          <w:spacing w:val="39"/>
        </w:rPr>
        <w:t xml:space="preserve"> </w:t>
      </w:r>
      <w:r>
        <w:t>возможностями</w:t>
      </w:r>
      <w:r>
        <w:rPr>
          <w:spacing w:val="39"/>
        </w:rPr>
        <w:t xml:space="preserve"> </w:t>
      </w:r>
      <w:r>
        <w:t>обладает дидактическая игра в сочетании с эмоциональной рефлексией.</w:t>
      </w:r>
    </w:p>
    <w:p w14:paraId="39F70E87" w14:textId="77777777" w:rsidR="00222CB7" w:rsidRDefault="00000000">
      <w:pPr>
        <w:pStyle w:val="1"/>
        <w:spacing w:before="77"/>
        <w:ind w:left="4803"/>
        <w:jc w:val="left"/>
      </w:pPr>
      <w:r>
        <w:rPr>
          <w:spacing w:val="-2"/>
        </w:rPr>
        <w:t>Тренинг</w:t>
      </w:r>
    </w:p>
    <w:p w14:paraId="55F52EED" w14:textId="77777777" w:rsidR="00222CB7" w:rsidRDefault="00000000">
      <w:pPr>
        <w:spacing w:before="127" w:line="276" w:lineRule="auto"/>
        <w:ind w:left="518" w:right="133" w:firstLine="707"/>
        <w:jc w:val="both"/>
        <w:rPr>
          <w:sz w:val="28"/>
        </w:rPr>
      </w:pPr>
      <w:r>
        <w:rPr>
          <w:b/>
          <w:i/>
          <w:sz w:val="28"/>
        </w:rPr>
        <w:t xml:space="preserve">Тренинг </w:t>
      </w:r>
      <w:r>
        <w:rPr>
          <w:sz w:val="28"/>
        </w:rPr>
        <w:t xml:space="preserve">(англ., специальный тренировочный режим, тренировка) может быть самостоятельной формой методической работы или использоваться как методический прием при проведении семинара. При проведении тренинга широко </w:t>
      </w:r>
      <w:r>
        <w:rPr>
          <w:i/>
          <w:sz w:val="28"/>
        </w:rPr>
        <w:t>специально создаются педагогические ситуации, в ходе «проживания» которых участники получают новые представления, знакомятся с новыми понятиями</w:t>
      </w:r>
      <w:r>
        <w:rPr>
          <w:sz w:val="28"/>
        </w:rPr>
        <w:t xml:space="preserve">. Главное в тренинге — </w:t>
      </w:r>
      <w:r>
        <w:rPr>
          <w:i/>
          <w:sz w:val="28"/>
        </w:rPr>
        <w:t>дать педагогам в действии новый опыт, которому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они потом сами могут найти обоснование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применение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Здесь </w:t>
      </w:r>
      <w:r>
        <w:rPr>
          <w:sz w:val="28"/>
          <w:u w:val="single"/>
        </w:rPr>
        <w:t>часто</w:t>
      </w:r>
      <w:r>
        <w:rPr>
          <w:sz w:val="28"/>
        </w:rPr>
        <w:t xml:space="preserve"> </w:t>
      </w:r>
      <w:r>
        <w:rPr>
          <w:sz w:val="28"/>
          <w:u w:val="single"/>
        </w:rPr>
        <w:t>используют раздаточный материал, технические средства обучения.</w:t>
      </w:r>
    </w:p>
    <w:p w14:paraId="3A162ACA" w14:textId="77777777" w:rsidR="00222CB7" w:rsidRDefault="00000000">
      <w:pPr>
        <w:spacing w:before="81" w:line="276" w:lineRule="auto"/>
        <w:ind w:left="518" w:right="133" w:firstLine="707"/>
        <w:jc w:val="both"/>
        <w:rPr>
          <w:i/>
          <w:sz w:val="28"/>
        </w:rPr>
      </w:pPr>
      <w:r>
        <w:rPr>
          <w:sz w:val="28"/>
        </w:rPr>
        <w:t xml:space="preserve">Целесообразно проводить тренинг в группах численностью </w:t>
      </w:r>
      <w:r>
        <w:rPr>
          <w:sz w:val="28"/>
          <w:u w:val="single"/>
        </w:rPr>
        <w:t>от 6 до 12</w:t>
      </w:r>
      <w:r>
        <w:rPr>
          <w:sz w:val="28"/>
        </w:rPr>
        <w:t xml:space="preserve"> </w:t>
      </w:r>
      <w:r>
        <w:rPr>
          <w:sz w:val="28"/>
          <w:u w:val="single"/>
        </w:rPr>
        <w:t>человек</w:t>
      </w:r>
      <w:r>
        <w:rPr>
          <w:sz w:val="28"/>
        </w:rPr>
        <w:t xml:space="preserve">. Основные принципы в работе тренинговой группы: </w:t>
      </w:r>
      <w:r>
        <w:rPr>
          <w:i/>
          <w:sz w:val="28"/>
        </w:rPr>
        <w:t>доверительное и откровенное общение, ответственность в действиях и при обсуждении результатов тренинга.</w:t>
      </w:r>
    </w:p>
    <w:p w14:paraId="7F746869" w14:textId="77777777" w:rsidR="00222CB7" w:rsidRDefault="00000000">
      <w:pPr>
        <w:pStyle w:val="1"/>
        <w:ind w:left="4258"/>
      </w:pPr>
      <w:r>
        <w:t>Мозговой</w:t>
      </w:r>
      <w:r>
        <w:rPr>
          <w:spacing w:val="-5"/>
        </w:rPr>
        <w:t xml:space="preserve"> </w:t>
      </w:r>
      <w:r>
        <w:rPr>
          <w:spacing w:val="-4"/>
        </w:rPr>
        <w:t>штурм</w:t>
      </w:r>
    </w:p>
    <w:p w14:paraId="2FD68CF7" w14:textId="77777777" w:rsidR="00222CB7" w:rsidRDefault="00000000">
      <w:pPr>
        <w:pStyle w:val="a3"/>
        <w:spacing w:line="276" w:lineRule="auto"/>
        <w:ind w:right="131"/>
      </w:pPr>
      <w:r>
        <w:t xml:space="preserve">Это один из методических приемов, способствующий развитию практических навыков, творческого мышления, выработке правильной точки зрения на определенные вопросы педагогической теории и практики. Этот прием </w:t>
      </w:r>
      <w:r>
        <w:rPr>
          <w:u w:val="single"/>
        </w:rPr>
        <w:t>удобно использовать при обсуждении методики изучения какой-то темы,</w:t>
      </w:r>
      <w:r>
        <w:t xml:space="preserve"> </w:t>
      </w:r>
      <w:r>
        <w:rPr>
          <w:u w:val="single"/>
        </w:rPr>
        <w:t>для принятия решений по определенной проблеме</w:t>
      </w:r>
      <w:r>
        <w:t>. Иногда его применяют внутри деловой игры.</w:t>
      </w:r>
    </w:p>
    <w:p w14:paraId="54EAAD48" w14:textId="77777777" w:rsidR="00222CB7" w:rsidRDefault="00000000">
      <w:pPr>
        <w:spacing w:before="80" w:line="276" w:lineRule="auto"/>
        <w:ind w:left="518" w:right="135" w:firstLine="707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80"/>
          <w:sz w:val="28"/>
        </w:rPr>
        <w:t xml:space="preserve">  </w:t>
      </w:r>
      <w:r>
        <w:rPr>
          <w:sz w:val="28"/>
        </w:rPr>
        <w:t>мозгового</w:t>
      </w:r>
      <w:r>
        <w:rPr>
          <w:spacing w:val="80"/>
          <w:sz w:val="28"/>
        </w:rPr>
        <w:t xml:space="preserve">  </w:t>
      </w:r>
      <w:r>
        <w:rPr>
          <w:sz w:val="28"/>
        </w:rPr>
        <w:t>штурма</w:t>
      </w:r>
      <w:r>
        <w:rPr>
          <w:spacing w:val="80"/>
          <w:sz w:val="28"/>
        </w:rPr>
        <w:t xml:space="preserve">  </w:t>
      </w:r>
      <w:r>
        <w:rPr>
          <w:sz w:val="28"/>
        </w:rPr>
        <w:t>(мозговой</w:t>
      </w:r>
      <w:r>
        <w:rPr>
          <w:spacing w:val="80"/>
          <w:sz w:val="28"/>
        </w:rPr>
        <w:t xml:space="preserve">  </w:t>
      </w:r>
      <w:r>
        <w:rPr>
          <w:sz w:val="28"/>
        </w:rPr>
        <w:t>штурм,</w:t>
      </w:r>
      <w:r>
        <w:rPr>
          <w:spacing w:val="80"/>
          <w:sz w:val="28"/>
        </w:rPr>
        <w:t xml:space="preserve">  </w:t>
      </w:r>
      <w:r>
        <w:rPr>
          <w:sz w:val="28"/>
        </w:rPr>
        <w:t>мозговая</w:t>
      </w:r>
      <w:r>
        <w:rPr>
          <w:spacing w:val="80"/>
          <w:sz w:val="28"/>
        </w:rPr>
        <w:t xml:space="preserve">  </w:t>
      </w:r>
      <w:r>
        <w:rPr>
          <w:sz w:val="28"/>
        </w:rPr>
        <w:t>атака, англ.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brainstorming</w:t>
      </w:r>
      <w:r>
        <w:rPr>
          <w:sz w:val="28"/>
        </w:rPr>
        <w:t xml:space="preserve">) — это </w:t>
      </w:r>
      <w:r>
        <w:rPr>
          <w:i/>
          <w:sz w:val="28"/>
        </w:rPr>
        <w:t>оперативный метод решения проблем на основе стимулирования творческой активности</w:t>
      </w:r>
      <w:r>
        <w:rPr>
          <w:sz w:val="28"/>
        </w:rPr>
        <w:t xml:space="preserve">, при котором участникам обсуждения предлагают </w:t>
      </w:r>
      <w:r>
        <w:rPr>
          <w:i/>
          <w:sz w:val="28"/>
        </w:rPr>
        <w:t>высказывать как можно большее количество вариантов решения,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 том числе самых фантастичны</w:t>
      </w:r>
      <w:r>
        <w:rPr>
          <w:sz w:val="28"/>
        </w:rPr>
        <w:t>х. Затем из общего числа высказанных идей отбирают наиболее удачные, которые могут быть использованы на практике.</w:t>
      </w:r>
    </w:p>
    <w:p w14:paraId="4A067CEC" w14:textId="77777777" w:rsidR="00222CB7" w:rsidRDefault="00000000">
      <w:pPr>
        <w:pStyle w:val="a3"/>
        <w:spacing w:before="81" w:line="278" w:lineRule="auto"/>
        <w:ind w:right="145"/>
      </w:pPr>
      <w:r>
        <w:t>Правильно организованный мозговой штурм включает три обязательных этапа. Этапы отличаются организацией и правилами их проведения:</w:t>
      </w:r>
    </w:p>
    <w:p w14:paraId="75F3346F" w14:textId="77777777" w:rsidR="00222CB7" w:rsidRDefault="00000000">
      <w:pPr>
        <w:pStyle w:val="a3"/>
        <w:spacing w:before="73" w:line="276" w:lineRule="auto"/>
        <w:ind w:right="148"/>
      </w:pPr>
      <w:r>
        <w:rPr>
          <w:b/>
          <w:i/>
        </w:rPr>
        <w:t xml:space="preserve">Предварительный этап </w:t>
      </w:r>
      <w:r>
        <w:t xml:space="preserve">(постановка проблемы). В начале этого этапа </w:t>
      </w:r>
      <w:hyperlink r:id="rId15">
        <w:r>
          <w:rPr>
            <w:u w:val="single"/>
          </w:rPr>
          <w:t>проблема</w:t>
        </w:r>
      </w:hyperlink>
      <w:r>
        <w:rPr>
          <w:u w:val="single"/>
        </w:rPr>
        <w:t xml:space="preserve"> должна быть четко сформулирована</w:t>
      </w:r>
      <w:r>
        <w:t>. На этом этапе происходит</w:t>
      </w:r>
      <w:r>
        <w:rPr>
          <w:spacing w:val="-1"/>
        </w:rPr>
        <w:t xml:space="preserve"> </w:t>
      </w:r>
      <w:r>
        <w:t>отбор участников штурма, определение ведущего и распределение прочих ролей участников в зависимости от поставленной проблемы и выбранного способа проведения штурма.</w:t>
      </w:r>
    </w:p>
    <w:p w14:paraId="0E2F8A34" w14:textId="77777777" w:rsidR="00222CB7" w:rsidRDefault="00000000">
      <w:pPr>
        <w:spacing w:before="79" w:line="278" w:lineRule="auto"/>
        <w:ind w:left="518" w:right="147" w:firstLine="707"/>
        <w:jc w:val="both"/>
        <w:rPr>
          <w:sz w:val="28"/>
        </w:rPr>
      </w:pPr>
      <w:r>
        <w:rPr>
          <w:b/>
          <w:i/>
          <w:sz w:val="28"/>
        </w:rPr>
        <w:t xml:space="preserve">Основной этап (генерация идей). </w:t>
      </w:r>
      <w:r>
        <w:rPr>
          <w:sz w:val="28"/>
        </w:rPr>
        <w:t>Здесь очень важно соблюдать определенные правила:</w:t>
      </w:r>
    </w:p>
    <w:p w14:paraId="50D59461" w14:textId="77777777" w:rsidR="00222CB7" w:rsidRDefault="00222CB7">
      <w:pPr>
        <w:spacing w:line="278" w:lineRule="auto"/>
        <w:jc w:val="both"/>
        <w:rPr>
          <w:sz w:val="28"/>
        </w:rPr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2CAA1C84" w14:textId="77777777" w:rsidR="00222CB7" w:rsidRDefault="00000000">
      <w:pPr>
        <w:pStyle w:val="a3"/>
        <w:spacing w:before="77"/>
        <w:ind w:left="1226" w:firstLine="0"/>
      </w:pPr>
      <w:r>
        <w:lastRenderedPageBreak/>
        <w:t>Главное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hyperlink r:id="rId16">
        <w:r>
          <w:t>идей</w:t>
        </w:r>
      </w:hyperlink>
      <w:r>
        <w:t>.</w:t>
      </w:r>
      <w:r>
        <w:rPr>
          <w:spacing w:val="-5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никаких</w:t>
      </w:r>
      <w:r>
        <w:rPr>
          <w:spacing w:val="-6"/>
        </w:rPr>
        <w:t xml:space="preserve"> </w:t>
      </w:r>
      <w:r>
        <w:rPr>
          <w:spacing w:val="-2"/>
        </w:rPr>
        <w:t>ограничений.</w:t>
      </w:r>
    </w:p>
    <w:p w14:paraId="1514AE2D" w14:textId="77777777" w:rsidR="00222CB7" w:rsidRDefault="00000000">
      <w:pPr>
        <w:pStyle w:val="a3"/>
        <w:spacing w:line="278" w:lineRule="auto"/>
        <w:ind w:right="154"/>
      </w:pPr>
      <w:r>
        <w:rPr>
          <w:u w:val="single"/>
        </w:rPr>
        <w:t>Полный запрет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 критику</w:t>
      </w:r>
      <w:r>
        <w:rPr>
          <w:spacing w:val="-3"/>
          <w:u w:val="single"/>
        </w:rPr>
        <w:t xml:space="preserve"> </w:t>
      </w:r>
      <w:r>
        <w:rPr>
          <w:u w:val="single"/>
        </w:rPr>
        <w:t>и любую (в том числе положительную) оценку</w:t>
      </w:r>
      <w:r>
        <w:t xml:space="preserve"> высказываемых идей.</w:t>
      </w:r>
    </w:p>
    <w:p w14:paraId="556AACFE" w14:textId="77777777" w:rsidR="00222CB7" w:rsidRDefault="00000000">
      <w:pPr>
        <w:pStyle w:val="a3"/>
        <w:spacing w:before="76" w:line="336" w:lineRule="auto"/>
        <w:ind w:left="1226" w:right="2763" w:firstLine="0"/>
      </w:pPr>
      <w:r>
        <w:t>Необычные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даже</w:t>
      </w:r>
      <w:r>
        <w:rPr>
          <w:spacing w:val="-9"/>
        </w:rPr>
        <w:t xml:space="preserve"> </w:t>
      </w:r>
      <w:r>
        <w:t>абсурдные</w:t>
      </w:r>
      <w:r>
        <w:rPr>
          <w:spacing w:val="-10"/>
        </w:rPr>
        <w:t xml:space="preserve"> </w:t>
      </w:r>
      <w:r>
        <w:t>идеи</w:t>
      </w:r>
      <w:r>
        <w:rPr>
          <w:spacing w:val="-9"/>
        </w:rPr>
        <w:t xml:space="preserve"> </w:t>
      </w:r>
      <w:r>
        <w:t>приветствуются. Комбинируйте и улучшайте любые идеи.</w:t>
      </w:r>
    </w:p>
    <w:p w14:paraId="787B7266" w14:textId="77777777" w:rsidR="00222CB7" w:rsidRDefault="00000000">
      <w:pPr>
        <w:pStyle w:val="a3"/>
        <w:spacing w:before="0" w:line="276" w:lineRule="auto"/>
        <w:ind w:right="145"/>
      </w:pPr>
      <w:r>
        <w:rPr>
          <w:b/>
        </w:rPr>
        <w:t xml:space="preserve">Заключительный этап (группировка, отбор и оценка идей). </w:t>
      </w:r>
      <w:r>
        <w:t>На этом этапе, в отличие от второго, оценка не ограничивается, а наоборот, приветствуется. Методы анализа и оценки идей могут быть очень разными. Успешность этого этапа напрямую зависит от того, насколько «одинаково» участники понимают критерии отбора и оценки идей.</w:t>
      </w:r>
    </w:p>
    <w:p w14:paraId="32E0A300" w14:textId="77777777" w:rsidR="00222CB7" w:rsidRDefault="00000000">
      <w:pPr>
        <w:pStyle w:val="1"/>
        <w:spacing w:before="80"/>
        <w:ind w:left="1572"/>
      </w:pPr>
      <w:r>
        <w:t>Анализ</w:t>
      </w:r>
      <w:r>
        <w:rPr>
          <w:spacing w:val="-8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(кейс-</w:t>
      </w:r>
      <w:r>
        <w:rPr>
          <w:spacing w:val="-2"/>
        </w:rPr>
        <w:t>метод)</w:t>
      </w:r>
    </w:p>
    <w:p w14:paraId="6ED9F8DC" w14:textId="77777777" w:rsidR="00222CB7" w:rsidRDefault="00000000">
      <w:pPr>
        <w:pStyle w:val="a3"/>
        <w:spacing w:line="276" w:lineRule="auto"/>
        <w:ind w:right="139"/>
      </w:pPr>
      <w:r>
        <w:t xml:space="preserve">Анализ конкретных педагогических ситуаций может выступать как самостоятельная форма работы и как прием, используемый в любой другой форме. Такой анализ </w:t>
      </w:r>
      <w:r>
        <w:rPr>
          <w:u w:val="single"/>
        </w:rPr>
        <w:t>помогает формированию умений вычленять проблемы,</w:t>
      </w:r>
      <w:r>
        <w:t xml:space="preserve"> </w:t>
      </w:r>
      <w:r>
        <w:rPr>
          <w:u w:val="single"/>
        </w:rPr>
        <w:t>содержащиеся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педагогической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ситуации,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намечать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возможные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пути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способы</w:t>
      </w:r>
      <w:r>
        <w:t xml:space="preserve"> </w:t>
      </w:r>
      <w:r>
        <w:rPr>
          <w:u w:val="single"/>
        </w:rPr>
        <w:t>их решения.</w:t>
      </w:r>
    </w:p>
    <w:p w14:paraId="3B2D032A" w14:textId="77777777" w:rsidR="00222CB7" w:rsidRDefault="00000000">
      <w:pPr>
        <w:spacing w:before="78" w:line="276" w:lineRule="auto"/>
        <w:ind w:left="518" w:right="133" w:firstLine="707"/>
        <w:jc w:val="both"/>
        <w:rPr>
          <w:sz w:val="28"/>
        </w:rPr>
      </w:pPr>
      <w:r>
        <w:rPr>
          <w:sz w:val="28"/>
        </w:rPr>
        <w:t xml:space="preserve">Для полноценного анализа необходимо </w:t>
      </w:r>
      <w:r>
        <w:rPr>
          <w:sz w:val="28"/>
          <w:u w:val="single"/>
        </w:rPr>
        <w:t>тщательно отобрать ситуации,</w:t>
      </w:r>
      <w:r>
        <w:rPr>
          <w:sz w:val="28"/>
        </w:rPr>
        <w:t xml:space="preserve"> </w:t>
      </w:r>
      <w:r>
        <w:rPr>
          <w:sz w:val="28"/>
          <w:u w:val="single"/>
        </w:rPr>
        <w:t>отвечающие целям и задачам методической работы</w:t>
      </w:r>
      <w:r>
        <w:rPr>
          <w:sz w:val="28"/>
        </w:rPr>
        <w:t xml:space="preserve">. Источниками здесь могут быть </w:t>
      </w:r>
      <w:r>
        <w:rPr>
          <w:i/>
          <w:sz w:val="28"/>
        </w:rPr>
        <w:t>педагогическая практика, материалы по состоянию преподавания, периодическая печать</w:t>
      </w:r>
      <w:r>
        <w:rPr>
          <w:sz w:val="28"/>
        </w:rPr>
        <w:t>.</w:t>
      </w:r>
    </w:p>
    <w:p w14:paraId="48DF23D2" w14:textId="77777777" w:rsidR="00222CB7" w:rsidRDefault="00000000">
      <w:pPr>
        <w:pStyle w:val="a3"/>
        <w:spacing w:before="82" w:line="276" w:lineRule="auto"/>
        <w:ind w:right="135"/>
      </w:pPr>
      <w:r>
        <w:pict w14:anchorId="5F2D01ED">
          <v:rect id="docshape2" o:spid="_x0000_s2050" style="position:absolute;left:0;text-align:left;margin-left:224.2pt;margin-top:55.7pt;width:329.2pt;height:.7pt;z-index:-251655168;mso-position-horizontal-relative:page" fillcolor="black" stroked="f">
            <w10:wrap anchorx="page"/>
          </v:rect>
        </w:pict>
      </w:r>
      <w:r>
        <w:t xml:space="preserve">Работа по анализу конкретных педагогических ситуаций начинается с </w:t>
      </w:r>
      <w:r>
        <w:rPr>
          <w:u w:val="single"/>
        </w:rPr>
        <w:t>анализа причины возникновения ситуаций</w:t>
      </w:r>
      <w:r>
        <w:t>. Затем конструируются варианты решения ситуаций. В заключение разрабатываются методические</w:t>
      </w:r>
      <w:r>
        <w:rPr>
          <w:spacing w:val="80"/>
        </w:rPr>
        <w:t xml:space="preserve"> </w:t>
      </w:r>
      <w:r>
        <w:rPr>
          <w:u w:val="single"/>
        </w:rPr>
        <w:t>рекомендации педагогу, столкнувшемуся с похожей ситуацией на практике</w:t>
      </w:r>
      <w:r>
        <w:t>.</w:t>
      </w:r>
    </w:p>
    <w:p w14:paraId="336E06A8" w14:textId="77777777" w:rsidR="00222CB7" w:rsidRDefault="00000000">
      <w:pPr>
        <w:pStyle w:val="a3"/>
        <w:spacing w:before="79" w:line="276" w:lineRule="auto"/>
        <w:ind w:right="133"/>
      </w:pPr>
      <w:r>
        <w:t>Можно разнообразить данную форму методической работы игровыми моментами. Тогда участников знакомят</w:t>
      </w:r>
      <w:r>
        <w:rPr>
          <w:spacing w:val="-1"/>
        </w:rPr>
        <w:t xml:space="preserve"> </w:t>
      </w:r>
      <w:r>
        <w:t>с ситуацией,</w:t>
      </w:r>
      <w:r>
        <w:rPr>
          <w:spacing w:val="-1"/>
        </w:rPr>
        <w:t xml:space="preserve"> </w:t>
      </w:r>
      <w:r>
        <w:t>распределяют между</w:t>
      </w:r>
      <w:r>
        <w:rPr>
          <w:spacing w:val="-2"/>
        </w:rPr>
        <w:t xml:space="preserve"> </w:t>
      </w:r>
      <w:r>
        <w:t>ними роли. Участники (не обязательно все) получают описание ситуации, в котором содержится объяснение занимаемой каждым из них (по роли) позиции. После проигрывания педагогической ситуации все приступают к ее обсуждению.</w:t>
      </w:r>
    </w:p>
    <w:p w14:paraId="1F022CEE" w14:textId="77777777" w:rsidR="00222CB7" w:rsidRDefault="00000000">
      <w:pPr>
        <w:pStyle w:val="1"/>
        <w:spacing w:before="83"/>
        <w:ind w:left="3865"/>
      </w:pPr>
      <w:r>
        <w:t>Методическая</w:t>
      </w:r>
      <w:r>
        <w:rPr>
          <w:spacing w:val="-6"/>
        </w:rPr>
        <w:t xml:space="preserve"> </w:t>
      </w:r>
      <w:r>
        <w:rPr>
          <w:spacing w:val="-2"/>
        </w:rPr>
        <w:t>мозаика</w:t>
      </w:r>
    </w:p>
    <w:p w14:paraId="31826E65" w14:textId="77777777" w:rsidR="00222CB7" w:rsidRDefault="00000000">
      <w:pPr>
        <w:pStyle w:val="a3"/>
        <w:spacing w:line="276" w:lineRule="auto"/>
        <w:ind w:right="147" w:firstLine="719"/>
      </w:pPr>
      <w:r>
        <w:t xml:space="preserve">Это </w:t>
      </w:r>
      <w:r>
        <w:rPr>
          <w:u w:val="single"/>
        </w:rPr>
        <w:t>просмотр видеозаписей фрагментов уроков по заданной тематике с</w:t>
      </w:r>
      <w:r>
        <w:t xml:space="preserve"> </w:t>
      </w:r>
      <w:r>
        <w:rPr>
          <w:u w:val="single"/>
        </w:rPr>
        <w:t>применением различных технологий и форм работы</w:t>
      </w:r>
      <w:r>
        <w:t xml:space="preserve">. После просмотра следует </w:t>
      </w:r>
      <w:r>
        <w:rPr>
          <w:u w:val="single"/>
        </w:rPr>
        <w:t>анализ увиденного и готовятся рекомендации по применению данных форм в</w:t>
      </w:r>
      <w:r>
        <w:t xml:space="preserve"> </w:t>
      </w:r>
      <w:r>
        <w:rPr>
          <w:u w:val="single"/>
        </w:rPr>
        <w:t>повседневной практике</w:t>
      </w:r>
      <w:r>
        <w:t>. Данная методика часто применяется на семинарских занятиях. Она позволяет сократить затраты времени на достижение конечного результата, стимулирует познавательную деятельность педагогов, позволяет включить в работу большее количество участников.</w:t>
      </w:r>
    </w:p>
    <w:p w14:paraId="73D1DA8D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54BA4676" w14:textId="77777777" w:rsidR="00222CB7" w:rsidRDefault="00000000">
      <w:pPr>
        <w:pStyle w:val="1"/>
        <w:spacing w:before="68"/>
        <w:ind w:left="4081"/>
      </w:pPr>
      <w:r>
        <w:lastRenderedPageBreak/>
        <w:t>Методический</w:t>
      </w:r>
      <w:r>
        <w:rPr>
          <w:spacing w:val="-9"/>
        </w:rPr>
        <w:t xml:space="preserve"> </w:t>
      </w:r>
      <w:r>
        <w:rPr>
          <w:spacing w:val="-4"/>
        </w:rPr>
        <w:t>мост</w:t>
      </w:r>
    </w:p>
    <w:p w14:paraId="092E04CC" w14:textId="77777777" w:rsidR="00222CB7" w:rsidRDefault="00000000">
      <w:pPr>
        <w:spacing w:before="127" w:line="276" w:lineRule="auto"/>
        <w:ind w:left="518" w:right="133" w:firstLine="707"/>
        <w:jc w:val="both"/>
        <w:rPr>
          <w:sz w:val="28"/>
        </w:rPr>
      </w:pPr>
      <w:r>
        <w:rPr>
          <w:sz w:val="28"/>
        </w:rPr>
        <w:t>Данная форма родилась на волне распространения сетевых</w:t>
      </w:r>
      <w:r>
        <w:rPr>
          <w:spacing w:val="40"/>
          <w:sz w:val="28"/>
        </w:rPr>
        <w:t xml:space="preserve"> </w:t>
      </w:r>
      <w:r>
        <w:rPr>
          <w:sz w:val="28"/>
        </w:rPr>
        <w:t>компьютерных технологий.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Методический мост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является разновидностью дискуссии. Но к проведению этой формы методической работы </w:t>
      </w:r>
      <w:r>
        <w:rPr>
          <w:i/>
          <w:sz w:val="28"/>
        </w:rPr>
        <w:t>привлекаются учителя разных образовательных учреждений округа, города, родители</w:t>
      </w:r>
      <w:r>
        <w:rPr>
          <w:sz w:val="28"/>
        </w:rPr>
        <w:t>. Важным является факт дистанционного общения участников, удаленных друг</w:t>
      </w:r>
      <w:r>
        <w:rPr>
          <w:spacing w:val="40"/>
          <w:sz w:val="28"/>
        </w:rPr>
        <w:t xml:space="preserve"> </w:t>
      </w:r>
      <w:r>
        <w:rPr>
          <w:sz w:val="28"/>
        </w:rPr>
        <w:t>от друга.</w:t>
      </w:r>
    </w:p>
    <w:p w14:paraId="457AB71D" w14:textId="77777777" w:rsidR="00222CB7" w:rsidRDefault="00000000">
      <w:pPr>
        <w:spacing w:before="80" w:line="278" w:lineRule="auto"/>
        <w:ind w:left="518" w:right="136" w:firstLine="707"/>
        <w:jc w:val="both"/>
        <w:rPr>
          <w:i/>
          <w:sz w:val="28"/>
        </w:rPr>
      </w:pPr>
      <w:r>
        <w:rPr>
          <w:sz w:val="28"/>
        </w:rPr>
        <w:t xml:space="preserve">Главная цель методического моста — </w:t>
      </w:r>
      <w:r>
        <w:rPr>
          <w:i/>
          <w:sz w:val="28"/>
        </w:rPr>
        <w:t>обмен передовым педагогическим опытом, распространение инновационных технологий обучения и воспитания.</w:t>
      </w:r>
    </w:p>
    <w:p w14:paraId="0FCFA56F" w14:textId="77777777" w:rsidR="00222CB7" w:rsidRDefault="00000000">
      <w:pPr>
        <w:pStyle w:val="1"/>
        <w:spacing w:before="75"/>
        <w:ind w:right="1540"/>
        <w:jc w:val="center"/>
      </w:pPr>
      <w:r>
        <w:t>Виртуальный</w:t>
      </w:r>
      <w:r>
        <w:rPr>
          <w:spacing w:val="-10"/>
        </w:rPr>
        <w:t xml:space="preserve"> </w:t>
      </w:r>
      <w:r>
        <w:t>методический</w:t>
      </w:r>
      <w:r>
        <w:rPr>
          <w:spacing w:val="-9"/>
        </w:rPr>
        <w:t xml:space="preserve"> </w:t>
      </w:r>
      <w:r>
        <w:rPr>
          <w:spacing w:val="-2"/>
        </w:rPr>
        <w:t>кабинет</w:t>
      </w:r>
    </w:p>
    <w:p w14:paraId="2C0A5B42" w14:textId="77777777" w:rsidR="00222CB7" w:rsidRDefault="00000000">
      <w:pPr>
        <w:spacing w:before="50"/>
        <w:ind w:left="1908" w:right="1537"/>
        <w:jc w:val="center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одна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245BB4D7" w14:textId="77777777" w:rsidR="00222CB7" w:rsidRDefault="00000000">
      <w:pPr>
        <w:pStyle w:val="a3"/>
        <w:tabs>
          <w:tab w:val="left" w:pos="4329"/>
          <w:tab w:val="left" w:pos="9433"/>
        </w:tabs>
        <w:spacing w:before="126" w:line="276" w:lineRule="auto"/>
        <w:ind w:right="146"/>
      </w:pPr>
      <w:r>
        <w:t xml:space="preserve">Виртуальный методический кабинет — это целостная </w:t>
      </w:r>
      <w:r>
        <w:rPr>
          <w:spacing w:val="-2"/>
        </w:rPr>
        <w:t>многофункциональная</w:t>
      </w:r>
      <w:r>
        <w:tab/>
      </w:r>
      <w:r>
        <w:rPr>
          <w:spacing w:val="-2"/>
        </w:rPr>
        <w:t>информационно-образовательная</w:t>
      </w:r>
      <w:r>
        <w:tab/>
      </w:r>
      <w:r>
        <w:rPr>
          <w:spacing w:val="-2"/>
        </w:rPr>
        <w:t xml:space="preserve">среда, </w:t>
      </w:r>
      <w:r>
        <w:t>ориентированная на активную и немедленную методическую поддержку образовательного процесса.</w:t>
      </w:r>
    </w:p>
    <w:p w14:paraId="6D3568FB" w14:textId="77777777" w:rsidR="00222CB7" w:rsidRDefault="00000000">
      <w:pPr>
        <w:pStyle w:val="a3"/>
        <w:spacing w:before="79" w:line="276" w:lineRule="auto"/>
        <w:ind w:right="146"/>
      </w:pPr>
      <w:r>
        <w:t xml:space="preserve">Виртуальный методический кабинет </w:t>
      </w:r>
      <w:r>
        <w:rPr>
          <w:u w:val="single"/>
        </w:rPr>
        <w:t>позволяет организовать</w:t>
      </w:r>
      <w:r>
        <w:t xml:space="preserve"> </w:t>
      </w:r>
      <w:r>
        <w:rPr>
          <w:u w:val="single"/>
        </w:rPr>
        <w:t>методическое пространство для всех его участников, создает</w:t>
      </w:r>
      <w:r>
        <w:t xml:space="preserve"> оптимальный доступ к необходимой информации, обеспечивает оперативную методическую помощь, дает возможность поделиться опытом работы.</w:t>
      </w:r>
    </w:p>
    <w:p w14:paraId="35094CF6" w14:textId="77777777" w:rsidR="00222CB7" w:rsidRDefault="00000000">
      <w:pPr>
        <w:pStyle w:val="a3"/>
        <w:spacing w:before="82"/>
        <w:ind w:left="1226" w:firstLine="0"/>
      </w:pPr>
      <w:r>
        <w:t>Виртуальный</w:t>
      </w:r>
      <w:r>
        <w:rPr>
          <w:spacing w:val="-8"/>
        </w:rPr>
        <w:t xml:space="preserve"> </w:t>
      </w:r>
      <w:r>
        <w:t>методический</w:t>
      </w:r>
      <w:r>
        <w:rPr>
          <w:spacing w:val="-7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rPr>
          <w:spacing w:val="-4"/>
        </w:rPr>
        <w:t>это:</w:t>
      </w:r>
    </w:p>
    <w:p w14:paraId="40DA42DF" w14:textId="77777777" w:rsidR="00222CB7" w:rsidRDefault="00000000">
      <w:pPr>
        <w:pStyle w:val="a3"/>
        <w:spacing w:line="278" w:lineRule="auto"/>
        <w:ind w:right="151" w:firstLine="719"/>
      </w:pPr>
      <w:r>
        <w:t xml:space="preserve">форма интерактивного общения, где можно обменяться информацией, высказать свою точку зрения, получить консультацию по интересующему </w:t>
      </w:r>
      <w:r>
        <w:rPr>
          <w:spacing w:val="-2"/>
        </w:rPr>
        <w:t>вопросу;</w:t>
      </w:r>
    </w:p>
    <w:p w14:paraId="1044461F" w14:textId="77777777" w:rsidR="00222CB7" w:rsidRDefault="00000000">
      <w:pPr>
        <w:pStyle w:val="a3"/>
        <w:spacing w:before="70" w:line="278" w:lineRule="auto"/>
        <w:ind w:right="152" w:firstLine="719"/>
      </w:pPr>
      <w:r>
        <w:t>возможность организовать методическое пространство, которое создает оптимальный доступ к необходимой информации в любое время суток;</w:t>
      </w:r>
    </w:p>
    <w:p w14:paraId="2642D653" w14:textId="77777777" w:rsidR="00222CB7" w:rsidRDefault="00000000">
      <w:pPr>
        <w:pStyle w:val="a3"/>
        <w:spacing w:before="77"/>
        <w:ind w:left="1238" w:firstLine="0"/>
      </w:pPr>
      <w:r>
        <w:t>оперативная</w:t>
      </w:r>
      <w:r>
        <w:rPr>
          <w:spacing w:val="-10"/>
        </w:rPr>
        <w:t xml:space="preserve"> </w:t>
      </w:r>
      <w:r>
        <w:t>методическая</w:t>
      </w:r>
      <w:r>
        <w:rPr>
          <w:spacing w:val="-10"/>
        </w:rPr>
        <w:t xml:space="preserve"> </w:t>
      </w:r>
      <w:r>
        <w:rPr>
          <w:spacing w:val="-2"/>
        </w:rPr>
        <w:t>помощь;</w:t>
      </w:r>
    </w:p>
    <w:p w14:paraId="6D24F76E" w14:textId="77777777" w:rsidR="00222CB7" w:rsidRDefault="00000000">
      <w:pPr>
        <w:pStyle w:val="a3"/>
        <w:spacing w:before="126" w:line="278" w:lineRule="auto"/>
        <w:ind w:firstLine="719"/>
        <w:jc w:val="left"/>
      </w:pPr>
      <w:r>
        <w:t>возможность принять активное участие в виртуальных педагогических и методических мероприятиях.</w:t>
      </w:r>
    </w:p>
    <w:p w14:paraId="3E352987" w14:textId="77777777" w:rsidR="00222CB7" w:rsidRDefault="00000000">
      <w:pPr>
        <w:pStyle w:val="a3"/>
        <w:tabs>
          <w:tab w:val="left" w:pos="3538"/>
          <w:tab w:val="left" w:pos="5771"/>
          <w:tab w:val="left" w:pos="7270"/>
          <w:tab w:val="left" w:pos="9005"/>
        </w:tabs>
        <w:spacing w:before="74" w:line="278" w:lineRule="auto"/>
        <w:ind w:right="151" w:firstLine="851"/>
        <w:jc w:val="left"/>
      </w:pPr>
      <w:r>
        <w:rPr>
          <w:spacing w:val="-2"/>
        </w:rPr>
        <w:t>Виртуальный</w:t>
      </w:r>
      <w:r>
        <w:tab/>
      </w:r>
      <w:r>
        <w:rPr>
          <w:spacing w:val="-2"/>
        </w:rPr>
        <w:t>методический</w:t>
      </w:r>
      <w:r>
        <w:tab/>
      </w:r>
      <w:r>
        <w:rPr>
          <w:spacing w:val="-2"/>
        </w:rPr>
        <w:t>кабинет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 xml:space="preserve">создавать </w:t>
      </w:r>
      <w:r>
        <w:t>педагогические сообщества для:</w:t>
      </w:r>
    </w:p>
    <w:p w14:paraId="1886EF8B" w14:textId="77777777" w:rsidR="00222CB7" w:rsidRDefault="00000000">
      <w:pPr>
        <w:pStyle w:val="a3"/>
        <w:tabs>
          <w:tab w:val="left" w:pos="3070"/>
          <w:tab w:val="left" w:pos="4795"/>
          <w:tab w:val="left" w:pos="5991"/>
          <w:tab w:val="left" w:pos="8223"/>
          <w:tab w:val="left" w:pos="8851"/>
        </w:tabs>
        <w:spacing w:before="72" w:line="278" w:lineRule="auto"/>
        <w:ind w:right="148"/>
        <w:jc w:val="left"/>
      </w:pPr>
      <w:r>
        <w:rPr>
          <w:spacing w:val="-2"/>
        </w:rPr>
        <w:t>организации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преподавателей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разработке </w:t>
      </w:r>
      <w:r>
        <w:t>образовательных ресурсов,</w:t>
      </w:r>
    </w:p>
    <w:p w14:paraId="0BA076A0" w14:textId="77777777" w:rsidR="00222CB7" w:rsidRDefault="00000000">
      <w:pPr>
        <w:pStyle w:val="a3"/>
        <w:spacing w:before="76"/>
        <w:ind w:left="1226" w:firstLine="0"/>
        <w:jc w:val="left"/>
      </w:pPr>
      <w:r>
        <w:t>организации</w:t>
      </w:r>
      <w:r>
        <w:rPr>
          <w:spacing w:val="-9"/>
        </w:rPr>
        <w:t xml:space="preserve"> </w:t>
      </w:r>
      <w:r>
        <w:t>обсуждения</w:t>
      </w:r>
      <w:r>
        <w:rPr>
          <w:spacing w:val="-8"/>
        </w:rPr>
        <w:t xml:space="preserve"> </w:t>
      </w:r>
      <w:r>
        <w:t>важных</w:t>
      </w:r>
      <w:r>
        <w:rPr>
          <w:spacing w:val="-7"/>
        </w:rPr>
        <w:t xml:space="preserve"> </w:t>
      </w:r>
      <w:r>
        <w:rPr>
          <w:spacing w:val="-2"/>
        </w:rPr>
        <w:t>вопросов,</w:t>
      </w:r>
    </w:p>
    <w:p w14:paraId="25F38469" w14:textId="77777777" w:rsidR="00222CB7" w:rsidRDefault="00000000">
      <w:pPr>
        <w:pStyle w:val="a3"/>
        <w:spacing w:before="130" w:line="336" w:lineRule="auto"/>
        <w:ind w:left="1226" w:right="1509" w:firstLine="0"/>
        <w:jc w:val="left"/>
      </w:pPr>
      <w:r>
        <w:t>коллективного</w:t>
      </w:r>
      <w:r>
        <w:rPr>
          <w:spacing w:val="-8"/>
        </w:rPr>
        <w:t xml:space="preserve"> </w:t>
      </w:r>
      <w:r>
        <w:t>поиска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актуальных</w:t>
      </w:r>
      <w:r>
        <w:rPr>
          <w:spacing w:val="-8"/>
        </w:rPr>
        <w:t xml:space="preserve"> </w:t>
      </w:r>
      <w:r>
        <w:t>проблем, написания коллективных методических материалов,</w:t>
      </w:r>
    </w:p>
    <w:p w14:paraId="0A2B7109" w14:textId="77777777" w:rsidR="00222CB7" w:rsidRDefault="00222CB7">
      <w:pPr>
        <w:spacing w:line="336" w:lineRule="auto"/>
        <w:sectPr w:rsidR="00222CB7" w:rsidSect="003E5BD0">
          <w:pgSz w:w="11910" w:h="16840"/>
          <w:pgMar w:top="1500" w:right="700" w:bottom="960" w:left="900" w:header="0" w:footer="775" w:gutter="0"/>
          <w:cols w:space="720"/>
        </w:sectPr>
      </w:pPr>
    </w:p>
    <w:p w14:paraId="3F9C2549" w14:textId="77777777" w:rsidR="00222CB7" w:rsidRDefault="00000000">
      <w:pPr>
        <w:pStyle w:val="a3"/>
        <w:spacing w:before="77"/>
        <w:ind w:left="1226" w:firstLine="0"/>
      </w:pPr>
      <w:r>
        <w:lastRenderedPageBreak/>
        <w:t>проведения</w:t>
      </w:r>
      <w:r>
        <w:rPr>
          <w:spacing w:val="-7"/>
        </w:rPr>
        <w:t xml:space="preserve"> </w:t>
      </w:r>
      <w:r>
        <w:t>сетевых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(конференций,</w:t>
      </w:r>
      <w:r>
        <w:rPr>
          <w:spacing w:val="-4"/>
        </w:rPr>
        <w:t xml:space="preserve"> </w:t>
      </w:r>
      <w:r>
        <w:t>конкурсов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пр.).</w:t>
      </w:r>
    </w:p>
    <w:p w14:paraId="644F3224" w14:textId="77777777" w:rsidR="00222CB7" w:rsidRDefault="00000000">
      <w:pPr>
        <w:pStyle w:val="a3"/>
        <w:spacing w:line="278" w:lineRule="auto"/>
        <w:ind w:right="152"/>
      </w:pPr>
      <w:r>
        <w:t>В настоящее время виртуальные методические кабинеты создаются как отдельными педагогами, так и педагогическими коллективами. Как правило, виртуальный методический кабинет включает:</w:t>
      </w:r>
    </w:p>
    <w:p w14:paraId="4D437A00" w14:textId="77777777" w:rsidR="00222CB7" w:rsidRDefault="00000000">
      <w:pPr>
        <w:pStyle w:val="a3"/>
        <w:spacing w:before="72"/>
        <w:ind w:left="1226" w:firstLine="0"/>
      </w:pPr>
      <w:r>
        <w:t>нормативные</w:t>
      </w:r>
      <w:r>
        <w:rPr>
          <w:spacing w:val="-10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rPr>
          <w:spacing w:val="-2"/>
        </w:rPr>
        <w:t>уровней;</w:t>
      </w:r>
    </w:p>
    <w:p w14:paraId="30AC338F" w14:textId="77777777" w:rsidR="00222CB7" w:rsidRDefault="00000000">
      <w:pPr>
        <w:pStyle w:val="a3"/>
        <w:tabs>
          <w:tab w:val="left" w:pos="2814"/>
          <w:tab w:val="left" w:pos="4867"/>
          <w:tab w:val="left" w:pos="6357"/>
          <w:tab w:val="left" w:pos="8394"/>
          <w:tab w:val="left" w:pos="9294"/>
        </w:tabs>
        <w:spacing w:line="278" w:lineRule="auto"/>
        <w:ind w:right="152"/>
      </w:pPr>
      <w:r>
        <w:rPr>
          <w:spacing w:val="-2"/>
        </w:rPr>
        <w:t>тексты</w:t>
      </w:r>
      <w:r>
        <w:tab/>
      </w:r>
      <w:r>
        <w:rPr>
          <w:spacing w:val="-2"/>
        </w:rPr>
        <w:t>локальных</w:t>
      </w:r>
      <w:r>
        <w:tab/>
      </w:r>
      <w:r>
        <w:rPr>
          <w:spacing w:val="-2"/>
        </w:rPr>
        <w:t>актов,</w:t>
      </w:r>
      <w:r>
        <w:tab/>
      </w:r>
      <w:r>
        <w:rPr>
          <w:spacing w:val="-2"/>
        </w:rPr>
        <w:t>созданных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данной </w:t>
      </w:r>
      <w:r>
        <w:t>образовательнойорганизации и регламентирующих образовательный процесс;</w:t>
      </w:r>
    </w:p>
    <w:p w14:paraId="5942BB75" w14:textId="77777777" w:rsidR="00222CB7" w:rsidRDefault="00000000">
      <w:pPr>
        <w:pStyle w:val="a3"/>
        <w:spacing w:before="74" w:line="278" w:lineRule="auto"/>
        <w:ind w:right="152"/>
      </w:pPr>
      <w:r>
        <w:t>официальные программные материалы (образовательные стандарты, программы учебных курсов, тематические планирования и пр.);</w:t>
      </w:r>
    </w:p>
    <w:p w14:paraId="701E4E6B" w14:textId="77777777" w:rsidR="00222CB7" w:rsidRDefault="00000000">
      <w:pPr>
        <w:pStyle w:val="a3"/>
        <w:spacing w:before="74" w:line="276" w:lineRule="auto"/>
        <w:ind w:right="148"/>
      </w:pPr>
      <w:r>
        <w:t>авторские программные материалы (рабочие программы по учебным предметам, авторские тематические планирования, поурочные разработки и сценарии и пр.);</w:t>
      </w:r>
    </w:p>
    <w:p w14:paraId="55B353AF" w14:textId="77777777" w:rsidR="00222CB7" w:rsidRDefault="00000000">
      <w:pPr>
        <w:pStyle w:val="a3"/>
        <w:spacing w:before="82"/>
        <w:ind w:left="1226" w:firstLine="0"/>
      </w:pP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планы</w:t>
      </w:r>
      <w:r>
        <w:rPr>
          <w:spacing w:val="-6"/>
        </w:rPr>
        <w:t xml:space="preserve"> </w:t>
      </w:r>
      <w:r>
        <w:t>текущих</w:t>
      </w:r>
      <w:r>
        <w:rPr>
          <w:spacing w:val="-3"/>
        </w:rPr>
        <w:t xml:space="preserve"> </w:t>
      </w:r>
      <w:r>
        <w:rPr>
          <w:spacing w:val="-2"/>
        </w:rPr>
        <w:t>мероприятий;</w:t>
      </w:r>
    </w:p>
    <w:p w14:paraId="5B9E414E" w14:textId="77777777" w:rsidR="00222CB7" w:rsidRDefault="00000000">
      <w:pPr>
        <w:pStyle w:val="a3"/>
        <w:spacing w:line="336" w:lineRule="auto"/>
        <w:ind w:left="1226" w:right="1300" w:firstLine="0"/>
      </w:pPr>
      <w:r>
        <w:t>отчеты</w:t>
      </w:r>
      <w:r>
        <w:rPr>
          <w:spacing w:val="-6"/>
        </w:rPr>
        <w:t xml:space="preserve"> </w:t>
      </w:r>
      <w:r>
        <w:t>(текстовые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фотоотчеты)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прошедшим</w:t>
      </w:r>
      <w:r>
        <w:rPr>
          <w:spacing w:val="-6"/>
        </w:rPr>
        <w:t xml:space="preserve"> </w:t>
      </w:r>
      <w:r>
        <w:t>мероприятиям; блоки методической помощи:</w:t>
      </w:r>
    </w:p>
    <w:p w14:paraId="613C3A48" w14:textId="77777777" w:rsidR="00222CB7" w:rsidRDefault="00000000">
      <w:pPr>
        <w:pStyle w:val="a3"/>
        <w:spacing w:before="1" w:line="336" w:lineRule="auto"/>
        <w:ind w:left="1958" w:right="4945" w:firstLine="0"/>
      </w:pPr>
      <w:r>
        <w:t>учащимся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воспитанникам; </w:t>
      </w:r>
      <w:r>
        <w:rPr>
          <w:spacing w:val="-2"/>
        </w:rPr>
        <w:t>родителям;</w:t>
      </w:r>
    </w:p>
    <w:p w14:paraId="5E94BA0A" w14:textId="77777777" w:rsidR="00222CB7" w:rsidRDefault="00000000">
      <w:pPr>
        <w:pStyle w:val="a3"/>
        <w:spacing w:before="0" w:line="321" w:lineRule="exact"/>
        <w:ind w:left="1958" w:firstLine="0"/>
      </w:pPr>
      <w:r>
        <w:t>молодым</w:t>
      </w:r>
      <w:r>
        <w:rPr>
          <w:spacing w:val="-5"/>
        </w:rPr>
        <w:t xml:space="preserve"> </w:t>
      </w:r>
      <w:r>
        <w:rPr>
          <w:spacing w:val="-2"/>
        </w:rPr>
        <w:t>специалистам;</w:t>
      </w:r>
    </w:p>
    <w:p w14:paraId="0AB20254" w14:textId="77777777" w:rsidR="00222CB7" w:rsidRDefault="00000000">
      <w:pPr>
        <w:pStyle w:val="a3"/>
        <w:spacing w:before="129"/>
        <w:ind w:left="1226" w:firstLine="0"/>
        <w:jc w:val="left"/>
      </w:pPr>
      <w:r>
        <w:t>пространство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обмена</w:t>
      </w:r>
      <w:r>
        <w:rPr>
          <w:spacing w:val="-6"/>
        </w:rPr>
        <w:t xml:space="preserve"> </w:t>
      </w:r>
      <w:r>
        <w:t>мнениями,</w:t>
      </w:r>
      <w:r>
        <w:rPr>
          <w:spacing w:val="-7"/>
        </w:rPr>
        <w:t xml:space="preserve"> </w:t>
      </w:r>
      <w:r>
        <w:t>впечатлениями,</w:t>
      </w:r>
      <w:r>
        <w:rPr>
          <w:spacing w:val="-6"/>
        </w:rPr>
        <w:t xml:space="preserve"> </w:t>
      </w:r>
      <w:r>
        <w:rPr>
          <w:spacing w:val="-2"/>
        </w:rPr>
        <w:t>опытом;</w:t>
      </w:r>
    </w:p>
    <w:p w14:paraId="6A100B2F" w14:textId="77777777" w:rsidR="00222CB7" w:rsidRDefault="00000000">
      <w:pPr>
        <w:pStyle w:val="a3"/>
        <w:tabs>
          <w:tab w:val="left" w:pos="3214"/>
          <w:tab w:val="left" w:pos="4193"/>
          <w:tab w:val="left" w:pos="6107"/>
          <w:tab w:val="left" w:pos="8015"/>
          <w:tab w:val="left" w:pos="8739"/>
        </w:tabs>
        <w:spacing w:before="125" w:line="278" w:lineRule="auto"/>
        <w:ind w:right="152"/>
        <w:jc w:val="left"/>
      </w:pPr>
      <w:r>
        <w:rPr>
          <w:spacing w:val="-2"/>
        </w:rPr>
        <w:t>развивающий</w:t>
      </w:r>
      <w:r>
        <w:tab/>
      </w:r>
      <w:r>
        <w:rPr>
          <w:spacing w:val="-4"/>
        </w:rPr>
        <w:t>блок,</w:t>
      </w:r>
      <w:r>
        <w:tab/>
      </w:r>
      <w:r>
        <w:rPr>
          <w:spacing w:val="-2"/>
        </w:rPr>
        <w:t>насыщенный</w:t>
      </w:r>
      <w:r>
        <w:tab/>
      </w:r>
      <w:r>
        <w:rPr>
          <w:spacing w:val="-2"/>
        </w:rPr>
        <w:t>материалами</w:t>
      </w:r>
      <w:r>
        <w:tab/>
      </w:r>
      <w:r>
        <w:rPr>
          <w:spacing w:val="-4"/>
        </w:rPr>
        <w:t>«за</w:t>
      </w:r>
      <w:r>
        <w:tab/>
      </w:r>
      <w:r>
        <w:rPr>
          <w:spacing w:val="-2"/>
        </w:rPr>
        <w:t>страницами учебников»;</w:t>
      </w:r>
    </w:p>
    <w:p w14:paraId="0489EC89" w14:textId="77777777" w:rsidR="00222CB7" w:rsidRDefault="00000000">
      <w:pPr>
        <w:pStyle w:val="a3"/>
        <w:spacing w:before="76"/>
        <w:ind w:left="1226" w:firstLine="0"/>
        <w:jc w:val="left"/>
      </w:pPr>
      <w:r>
        <w:t>страницу</w:t>
      </w:r>
      <w:r>
        <w:rPr>
          <w:spacing w:val="-7"/>
        </w:rPr>
        <w:t xml:space="preserve"> </w:t>
      </w:r>
      <w:r>
        <w:t>ссылок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14:paraId="3A43EACF" w14:textId="77777777" w:rsidR="00222CB7" w:rsidRDefault="00222CB7">
      <w:pPr>
        <w:pStyle w:val="a3"/>
        <w:spacing w:before="1"/>
        <w:ind w:left="0" w:firstLine="0"/>
        <w:jc w:val="left"/>
        <w:rPr>
          <w:sz w:val="39"/>
        </w:rPr>
      </w:pPr>
    </w:p>
    <w:p w14:paraId="5A93D306" w14:textId="77777777" w:rsidR="00222CB7" w:rsidRDefault="00000000">
      <w:pPr>
        <w:spacing w:line="450" w:lineRule="atLeast"/>
        <w:ind w:left="1226" w:right="150" w:firstLine="7"/>
        <w:jc w:val="both"/>
        <w:rPr>
          <w:sz w:val="28"/>
        </w:rPr>
      </w:pPr>
      <w:r>
        <w:rPr>
          <w:b/>
          <w:sz w:val="28"/>
        </w:rPr>
        <w:t>Инновационные формы профессионального развития педагогов Кураторская</w:t>
      </w:r>
      <w:r>
        <w:rPr>
          <w:b/>
          <w:spacing w:val="25"/>
          <w:sz w:val="28"/>
        </w:rPr>
        <w:t xml:space="preserve">  </w:t>
      </w:r>
      <w:r>
        <w:rPr>
          <w:b/>
          <w:sz w:val="28"/>
        </w:rPr>
        <w:t>методика</w:t>
      </w:r>
      <w:r>
        <w:rPr>
          <w:sz w:val="28"/>
        </w:rPr>
        <w:t>.</w:t>
      </w:r>
      <w:r>
        <w:rPr>
          <w:spacing w:val="25"/>
          <w:sz w:val="28"/>
        </w:rPr>
        <w:t xml:space="preserve">  </w:t>
      </w:r>
      <w:r>
        <w:rPr>
          <w:sz w:val="28"/>
        </w:rPr>
        <w:t>Это</w:t>
      </w:r>
      <w:r>
        <w:rPr>
          <w:spacing w:val="25"/>
          <w:sz w:val="28"/>
        </w:rPr>
        <w:t xml:space="preserve">  </w:t>
      </w:r>
      <w:r>
        <w:rPr>
          <w:sz w:val="28"/>
        </w:rPr>
        <w:t>практика</w:t>
      </w:r>
      <w:r>
        <w:rPr>
          <w:spacing w:val="26"/>
          <w:sz w:val="28"/>
        </w:rPr>
        <w:t xml:space="preserve">  </w:t>
      </w:r>
      <w:r>
        <w:rPr>
          <w:sz w:val="28"/>
        </w:rPr>
        <w:t>профессионального</w:t>
      </w:r>
      <w:r>
        <w:rPr>
          <w:spacing w:val="25"/>
          <w:sz w:val="28"/>
        </w:rPr>
        <w:t xml:space="preserve">  </w:t>
      </w:r>
      <w:r>
        <w:rPr>
          <w:spacing w:val="-2"/>
          <w:sz w:val="28"/>
        </w:rPr>
        <w:t>развития,</w:t>
      </w:r>
    </w:p>
    <w:p w14:paraId="7413867C" w14:textId="77777777" w:rsidR="00222CB7" w:rsidRDefault="00000000">
      <w:pPr>
        <w:pStyle w:val="a3"/>
        <w:spacing w:before="47" w:line="276" w:lineRule="auto"/>
        <w:ind w:right="150" w:firstLine="0"/>
      </w:pPr>
      <w:r>
        <w:t>обеспечивающая распространение эффективного опыта в педагогических коллективах и рост их профессионального потенциала, включая совместное педагогическое исследование и планирование (практики коллективного планирования и анализа учебных и внеурочных занятий).</w:t>
      </w:r>
    </w:p>
    <w:p w14:paraId="2C1B462C" w14:textId="77777777" w:rsidR="00222CB7" w:rsidRDefault="00000000">
      <w:pPr>
        <w:pStyle w:val="a3"/>
        <w:spacing w:before="82" w:line="276" w:lineRule="auto"/>
        <w:ind w:right="146"/>
      </w:pPr>
      <w:r>
        <w:t>Она представляет собой способ профессионального развития учителей и распространения среди них образовательных технологий. Автор методик – Константин Ушаков.</w:t>
      </w:r>
    </w:p>
    <w:p w14:paraId="2D5FDB08" w14:textId="77777777" w:rsidR="00222CB7" w:rsidRDefault="00000000">
      <w:pPr>
        <w:pStyle w:val="a3"/>
        <w:spacing w:before="80" w:line="276" w:lineRule="auto"/>
        <w:ind w:right="151"/>
      </w:pPr>
      <w:r>
        <w:t xml:space="preserve">Кураторская методика основана на том, что среди учителей выбираются </w:t>
      </w:r>
      <w:r>
        <w:rPr>
          <w:u w:val="single"/>
        </w:rPr>
        <w:t>обучающиеся пары педагогов</w:t>
      </w:r>
      <w:r>
        <w:t>. Они наблюдают за уроками друг друга, однако</w:t>
      </w:r>
      <w:r>
        <w:rPr>
          <w:spacing w:val="40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привычной</w:t>
      </w:r>
      <w:r>
        <w:rPr>
          <w:spacing w:val="22"/>
        </w:rPr>
        <w:t xml:space="preserve"> </w:t>
      </w:r>
      <w:r>
        <w:t>модели</w:t>
      </w:r>
      <w:r>
        <w:rPr>
          <w:spacing w:val="25"/>
        </w:rPr>
        <w:t xml:space="preserve"> </w:t>
      </w:r>
      <w:r>
        <w:t>«обо</w:t>
      </w:r>
      <w:r>
        <w:rPr>
          <w:spacing w:val="23"/>
        </w:rPr>
        <w:t xml:space="preserve"> </w:t>
      </w:r>
      <w:r>
        <w:t>всем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ни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чем».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каждый</w:t>
      </w:r>
      <w:r>
        <w:rPr>
          <w:spacing w:val="25"/>
        </w:rPr>
        <w:t xml:space="preserve"> </w:t>
      </w:r>
      <w:r>
        <w:t>урок</w:t>
      </w:r>
      <w:r>
        <w:rPr>
          <w:spacing w:val="22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пары</w:t>
      </w:r>
      <w:r>
        <w:rPr>
          <w:spacing w:val="25"/>
        </w:rPr>
        <w:t xml:space="preserve"> </w:t>
      </w:r>
      <w:r>
        <w:t>есть</w:t>
      </w:r>
    </w:p>
    <w:p w14:paraId="51627B9A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4A2C978A" w14:textId="77777777" w:rsidR="00222CB7" w:rsidRDefault="00000000">
      <w:pPr>
        <w:pStyle w:val="a3"/>
        <w:spacing w:before="74" w:line="278" w:lineRule="auto"/>
        <w:ind w:right="146" w:firstLine="0"/>
      </w:pPr>
      <w:r>
        <w:lastRenderedPageBreak/>
        <w:t>задание — один конкретный аспект для наблюдения. Так, педагоги обсуждают не субъективные ощущения, а реальные показатели, например, время для размышления учеников, продуктивные или репродуктивные вопросы и др.</w:t>
      </w:r>
    </w:p>
    <w:p w14:paraId="2BBE65BF" w14:textId="77777777" w:rsidR="00222CB7" w:rsidRDefault="00000000">
      <w:pPr>
        <w:pStyle w:val="a3"/>
        <w:spacing w:before="73" w:line="276" w:lineRule="auto"/>
        <w:ind w:right="146"/>
      </w:pPr>
      <w:r>
        <w:t>Для каждой пары назначается куратор, который организует общее обсуждение уроков, при этом сам на уроках не присутствует. Обучающиеся педагоги</w:t>
      </w:r>
      <w:r>
        <w:rPr>
          <w:spacing w:val="40"/>
        </w:rPr>
        <w:t xml:space="preserve"> </w:t>
      </w:r>
      <w:r>
        <w:t>учатся не у куратора, а друг у друга. После обсуждений с куратором они отрабатывают проблемные элементы уроков, доводят свои навыки до совершенства, а затем переходят к следующему аспекту для наблюдения.</w:t>
      </w:r>
    </w:p>
    <w:p w14:paraId="42521758" w14:textId="77777777" w:rsidR="00222CB7" w:rsidRDefault="00000000">
      <w:pPr>
        <w:pStyle w:val="a3"/>
        <w:spacing w:before="78" w:line="276" w:lineRule="auto"/>
        <w:ind w:right="146"/>
      </w:pPr>
      <w:r>
        <w:t>Для</w:t>
      </w:r>
      <w:r>
        <w:rPr>
          <w:spacing w:val="-4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кураторской</w:t>
      </w:r>
      <w:r>
        <w:rPr>
          <w:spacing w:val="-4"/>
        </w:rPr>
        <w:t xml:space="preserve"> </w:t>
      </w:r>
      <w:r>
        <w:t>методике</w:t>
      </w:r>
      <w:r>
        <w:rPr>
          <w:spacing w:val="-4"/>
        </w:rPr>
        <w:t xml:space="preserve"> </w:t>
      </w:r>
      <w:r>
        <w:t>необходимо подобрать пару учителей, назначить (подобрать) куратора – педагога, который организует работу</w:t>
      </w:r>
      <w:r>
        <w:rPr>
          <w:spacing w:val="-2"/>
        </w:rPr>
        <w:t xml:space="preserve"> </w:t>
      </w:r>
      <w:r>
        <w:t>пары,</w:t>
      </w:r>
      <w:r>
        <w:rPr>
          <w:spacing w:val="-1"/>
        </w:rPr>
        <w:t xml:space="preserve"> </w:t>
      </w:r>
      <w:r>
        <w:t>обеспечивает позитивный фон (а не взаимные упреки), задает развивающие вопросы и определить конкретную цель взаимодействия пары педагогов (ее может предлагать куратор). Учителя по очереди проводят уроки и сразу после завершения обсуждают их с куратором.</w:t>
      </w:r>
    </w:p>
    <w:p w14:paraId="62566555" w14:textId="77777777" w:rsidR="00222CB7" w:rsidRDefault="00000000">
      <w:pPr>
        <w:pStyle w:val="a3"/>
        <w:spacing w:before="81" w:line="276" w:lineRule="auto"/>
        <w:ind w:right="147"/>
      </w:pPr>
      <w:r>
        <w:t>Авторы методики отмечают, что «Пара (или диада) — это зачастую неустойчивая структура, так как учителя могут резко перестать обмениваться опытом без кураторских подсказок. Гораздо устойчивее и продуктивнее для школы группы из трех (триады) и более учителей. В таком случае в них устанавливаются определенные культурные нормы (например, стремление к постоянным улучшениям). Поэтому куратор может менять участников пар, добавлять новых учителей при условии соблюдения равных статусов».</w:t>
      </w:r>
    </w:p>
    <w:p w14:paraId="277A49F8" w14:textId="77777777" w:rsidR="00222CB7" w:rsidRDefault="00000000">
      <w:pPr>
        <w:pStyle w:val="a3"/>
        <w:spacing w:before="82" w:line="276" w:lineRule="auto"/>
        <w:ind w:right="144"/>
      </w:pPr>
      <w:r>
        <w:t>Технология весьма эффективна, поскольку кураторская пара подбирается по желанию педагогов, примерно одинаковых по образовательному и профессиональному опыту. В процессе работы в паре педагоги перенимают друг у друга педагогические приемы, методы и средства обучения, вместе находят решения сходных проблем. Важно, что в процессе посещения уроков друг друга учителя их внимание фокусируется на учениках, на том, как они учатся, усваивают материал. Взаимное обучение педагогов становится для них привычным делом, помогает преодолевать складывающуюся в современной российской школе культуру профессиональной изоляции.</w:t>
      </w:r>
    </w:p>
    <w:p w14:paraId="19746BA3" w14:textId="77777777" w:rsidR="00222CB7" w:rsidRDefault="00000000">
      <w:pPr>
        <w:pStyle w:val="a3"/>
        <w:spacing w:before="81" w:line="276" w:lineRule="auto"/>
        <w:ind w:right="144"/>
      </w:pPr>
      <w:r>
        <w:t>На втором шаге, управленческой команде предлагается ответить на вопросы: Между кем существуют личные связи? У кого могут быть схожие педагогические трудности? Схожий ли у них не только профессиональный, но</w:t>
      </w:r>
      <w:r>
        <w:rPr>
          <w:spacing w:val="80"/>
        </w:rPr>
        <w:t xml:space="preserve"> </w:t>
      </w:r>
      <w:r>
        <w:t>и личный статус? Возможно, есть педагоги, пришедшие из другой школы, увлекающиеся сходными идеями и т. д. Далее члены управленческой команды проводят переговоры с предполагаемыми парами, подбирая заранее аргументы для их мотивирования и предполагаемым куратором. Авторы методики обращают</w:t>
      </w:r>
      <w:r>
        <w:rPr>
          <w:spacing w:val="55"/>
        </w:rPr>
        <w:t xml:space="preserve"> </w:t>
      </w:r>
      <w:r>
        <w:t>внимание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то,</w:t>
      </w:r>
      <w:r>
        <w:rPr>
          <w:spacing w:val="58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куратор</w:t>
      </w:r>
      <w:r>
        <w:rPr>
          <w:spacing w:val="58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является</w:t>
      </w:r>
      <w:r>
        <w:rPr>
          <w:spacing w:val="57"/>
        </w:rPr>
        <w:t xml:space="preserve"> </w:t>
      </w:r>
      <w:r>
        <w:t>наставником</w:t>
      </w:r>
      <w:r>
        <w:rPr>
          <w:spacing w:val="56"/>
        </w:rPr>
        <w:t xml:space="preserve"> </w:t>
      </w:r>
      <w:r>
        <w:t>пары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5"/>
        </w:rPr>
        <w:t>не</w:t>
      </w:r>
    </w:p>
    <w:p w14:paraId="22521D11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4331C847" w14:textId="77777777" w:rsidR="00222CB7" w:rsidRDefault="00000000">
      <w:pPr>
        <w:pStyle w:val="a3"/>
        <w:spacing w:before="74" w:line="278" w:lineRule="auto"/>
        <w:ind w:right="155" w:firstLine="0"/>
      </w:pPr>
      <w:r>
        <w:lastRenderedPageBreak/>
        <w:t>передает свой опыт. Он, скорее, медиатор, который организует процесс взаимодействия и профессионального роста.</w:t>
      </w:r>
    </w:p>
    <w:p w14:paraId="67DD20FC" w14:textId="77777777" w:rsidR="00222CB7" w:rsidRDefault="00000000">
      <w:pPr>
        <w:pStyle w:val="a3"/>
        <w:spacing w:before="75" w:line="276" w:lineRule="auto"/>
        <w:ind w:right="146"/>
      </w:pPr>
      <w:r>
        <w:rPr>
          <w:b/>
        </w:rPr>
        <w:t xml:space="preserve">Коучинговый подход. </w:t>
      </w:r>
      <w:r>
        <w:t xml:space="preserve">Коучинг в образовании рассматривается как </w:t>
      </w:r>
      <w:r>
        <w:rPr>
          <w:u w:val="single"/>
        </w:rPr>
        <w:t>тип</w:t>
      </w:r>
      <w:r>
        <w:t xml:space="preserve"> </w:t>
      </w:r>
      <w:r>
        <w:rPr>
          <w:u w:val="single"/>
        </w:rPr>
        <w:t>индивидуально-личностного сопровождения и поддержки</w:t>
      </w:r>
      <w:r>
        <w:t>, при котором коуч (партнер, актуализатор, вдохновитель, фасилитатор), актуализирует посредством открытых вопросов, обращенных к внутренним ресурсам, субъектную активность в достижении успеха и сопровождает человека в долговременном индивидуально-личностном развитии.</w:t>
      </w:r>
    </w:p>
    <w:p w14:paraId="2947518B" w14:textId="77777777" w:rsidR="00222CB7" w:rsidRDefault="00000000">
      <w:pPr>
        <w:pStyle w:val="a3"/>
        <w:spacing w:before="80" w:line="278" w:lineRule="auto"/>
        <w:ind w:right="154"/>
      </w:pPr>
      <w:r>
        <w:t>Коучинг - это профессиональная помощь человеку в определении и достижении его личных и профессиональных</w:t>
      </w:r>
      <w:r>
        <w:rPr>
          <w:spacing w:val="-2"/>
        </w:rPr>
        <w:t xml:space="preserve"> </w:t>
      </w:r>
      <w:r>
        <w:t>целей.</w:t>
      </w:r>
      <w:r>
        <w:rPr>
          <w:spacing w:val="-1"/>
        </w:rPr>
        <w:t xml:space="preserve"> </w:t>
      </w:r>
      <w:r>
        <w:t>Особенно эффективен этот подход в работе с профессиональным выгоранием учителей.</w:t>
      </w:r>
    </w:p>
    <w:p w14:paraId="30100DD9" w14:textId="77777777" w:rsidR="00222CB7" w:rsidRDefault="00000000">
      <w:pPr>
        <w:pStyle w:val="a3"/>
        <w:spacing w:before="72" w:line="276" w:lineRule="auto"/>
        <w:ind w:right="146"/>
      </w:pPr>
      <w:r>
        <w:t>Речь может идти о проведении регулярных рефлексивных бесед директора, завуча или руководителя методического объединения с учителем, в ходе которых обсуждаются цели и задачи профессионального развития, планируются способы решения задач и критерии достижения целей. Алгоритм коучинговой беседы повторяет стандартный алгоритм проведения коуч-сессии (Рисунок 1) и включает:</w:t>
      </w:r>
    </w:p>
    <w:p w14:paraId="72F01B31" w14:textId="77777777" w:rsidR="00222CB7" w:rsidRDefault="00000000">
      <w:pPr>
        <w:pStyle w:val="a3"/>
        <w:spacing w:before="80" w:line="276" w:lineRule="auto"/>
        <w:ind w:right="156"/>
      </w:pPr>
      <w:r>
        <w:t>− создание доверительных отношений (Как Вы себя чувствуете? Расположены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поговорить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развитии?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хотели бы обсудить сегодня?);</w:t>
      </w:r>
    </w:p>
    <w:p w14:paraId="00500D15" w14:textId="77777777" w:rsidR="00222CB7" w:rsidRDefault="00000000">
      <w:pPr>
        <w:pStyle w:val="a3"/>
        <w:spacing w:before="80" w:line="276" w:lineRule="auto"/>
        <w:ind w:right="149"/>
      </w:pPr>
      <w:r>
        <w:t>− обсуждение цели профессионального развития и ее важности и актуальности для учителя, разработку критериев достижения цели (Какой цели в профессиональном развитии Вы хотите достигнуть в текущем учебном году? Как (по каким критериям) поймете, что цель достигнута?);</w:t>
      </w:r>
    </w:p>
    <w:p w14:paraId="1A128FDC" w14:textId="77777777" w:rsidR="00222CB7" w:rsidRDefault="00000000">
      <w:pPr>
        <w:pStyle w:val="a3"/>
        <w:spacing w:before="79" w:line="276" w:lineRule="auto"/>
        <w:ind w:right="148"/>
      </w:pPr>
      <w:r>
        <w:t>− разговор о текущей ситуации и выявление противоречий, мотивирующих к ее изменению (Какова ситуация сейчас? Что помогает или мешает профессиональному развитию? Что хотелось бы изменить? Почему эти изменения важны здесь и сейчас?); разработку возможных способов достижения цели и выбор наиболее эффективных их них (Какие способы достижения цели можно было бы использовать? Как хотите двигаться к цели?);</w:t>
      </w:r>
    </w:p>
    <w:p w14:paraId="5525AB5C" w14:textId="77777777" w:rsidR="00222CB7" w:rsidRDefault="00000000">
      <w:pPr>
        <w:pStyle w:val="a3"/>
        <w:spacing w:before="81" w:line="278" w:lineRule="auto"/>
        <w:ind w:right="156"/>
      </w:pPr>
      <w:r>
        <w:t>− составление плана первоочередных действий по достижению цели (Что будете делать в первую очередь?);</w:t>
      </w:r>
    </w:p>
    <w:p w14:paraId="212BD8B9" w14:textId="77777777" w:rsidR="00222CB7" w:rsidRDefault="00000000">
      <w:pPr>
        <w:pStyle w:val="a3"/>
        <w:spacing w:before="74" w:line="278" w:lineRule="auto"/>
        <w:ind w:right="148"/>
      </w:pPr>
      <w:r>
        <w:t xml:space="preserve">−обсуждение важности и ценности разговора о профессиональном развитии и его итогов (Что полезного было в разговоре о профессиональном </w:t>
      </w:r>
      <w:r>
        <w:rPr>
          <w:spacing w:val="-2"/>
        </w:rPr>
        <w:t>развитии?).</w:t>
      </w:r>
    </w:p>
    <w:p w14:paraId="2A25F744" w14:textId="77777777" w:rsidR="00222CB7" w:rsidRDefault="00222CB7">
      <w:pPr>
        <w:spacing w:line="278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0D8BBF2D" w14:textId="77777777" w:rsidR="00222CB7" w:rsidRDefault="00000000">
      <w:pPr>
        <w:pStyle w:val="a3"/>
        <w:spacing w:before="0"/>
        <w:ind w:left="119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CAFBBA4" wp14:editId="5CBE7BA9">
            <wp:extent cx="4403362" cy="220065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3362" cy="22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1E229" w14:textId="77777777" w:rsidR="00222CB7" w:rsidRDefault="00000000">
      <w:pPr>
        <w:pStyle w:val="a3"/>
        <w:spacing w:before="152" w:line="276" w:lineRule="auto"/>
        <w:ind w:right="143"/>
      </w:pPr>
      <w:r>
        <w:t>В соответствие с указанным алгоритмом, в течение учебного года может обсуждаться продвижение</w:t>
      </w:r>
      <w:r>
        <w:rPr>
          <w:spacing w:val="-2"/>
        </w:rPr>
        <w:t xml:space="preserve"> </w:t>
      </w:r>
      <w:r>
        <w:t>педагога в достижении</w:t>
      </w:r>
      <w:r>
        <w:rPr>
          <w:spacing w:val="-1"/>
        </w:rPr>
        <w:t xml:space="preserve"> </w:t>
      </w:r>
      <w:r>
        <w:t xml:space="preserve">цели, трудности и возникшие препятствия и т. д. Важно, что коучинговый формат беседы позволяет учителю действовать осознанно и </w:t>
      </w:r>
      <w:r>
        <w:rPr>
          <w:u w:val="single"/>
        </w:rPr>
        <w:t>запускает механизм внутренней мотивации</w:t>
      </w:r>
      <w:r>
        <w:t>. В ходе коучинговых бесед с учителем о профессиональном развитии целесообразно применение техник «колесо навыков» и «шкала навыков». Указанные техники позволяют графически изобразить ожидаемые результаты профессионального развития, увидеть имеющиеся дефициты и спланировать шаги по их преодолению и достижению целей.</w:t>
      </w:r>
    </w:p>
    <w:p w14:paraId="25BE1D4E" w14:textId="77777777" w:rsidR="00222CB7" w:rsidRDefault="00222CB7">
      <w:pPr>
        <w:pStyle w:val="a3"/>
        <w:spacing w:before="0"/>
        <w:ind w:left="0" w:firstLine="0"/>
        <w:jc w:val="left"/>
        <w:rPr>
          <w:sz w:val="30"/>
        </w:rPr>
      </w:pPr>
    </w:p>
    <w:p w14:paraId="09770E15" w14:textId="77777777" w:rsidR="00222CB7" w:rsidRDefault="00000000">
      <w:pPr>
        <w:spacing w:before="188" w:line="276" w:lineRule="auto"/>
        <w:ind w:left="518" w:right="146" w:firstLine="707"/>
        <w:jc w:val="both"/>
        <w:rPr>
          <w:sz w:val="28"/>
        </w:rPr>
      </w:pPr>
      <w:r>
        <w:rPr>
          <w:b/>
          <w:sz w:val="28"/>
        </w:rPr>
        <w:t xml:space="preserve">Профессиональные обучающиеся сообщества. </w:t>
      </w:r>
      <w:r>
        <w:rPr>
          <w:sz w:val="28"/>
        </w:rPr>
        <w:t xml:space="preserve">Наиболее известным и эффективным в мировой практике способом организации взаимодействия и взаимообучения педагогов являются </w:t>
      </w:r>
      <w:r>
        <w:rPr>
          <w:b/>
          <w:sz w:val="28"/>
        </w:rPr>
        <w:t xml:space="preserve">«Профессиональные обучающиеся сообщества» (Professional Learning Community) (далее – ПСО). </w:t>
      </w:r>
      <w:r>
        <w:rPr>
          <w:sz w:val="28"/>
        </w:rPr>
        <w:t>Они позволяют учителям объединяться и согласовывать усилия в корректировке используемых каждым стратегий преподавания и совместного педагогического исследования. Основной целью деятельности ПСО является улучшение образовательных достижений учащихся. Фокус при этом смещается с преподавания учителя на учебную деятельность или учение учеников, что существенно меняет деятельность всей школы.</w:t>
      </w:r>
    </w:p>
    <w:p w14:paraId="3763FFD1" w14:textId="77777777" w:rsidR="00222CB7" w:rsidRDefault="00000000">
      <w:pPr>
        <w:pStyle w:val="a3"/>
        <w:spacing w:before="80" w:line="276" w:lineRule="auto"/>
        <w:ind w:right="147"/>
      </w:pPr>
      <w:r>
        <w:t>Профессиональные обучающиеся сообщества учителей - это команда педагогов, работающих в одной школе, которая проводит регулярные встречи в течение продолжительного периода времени. Эти встречи рассматриваются как пространство для совместного планирования, рефлексии и оценки</w:t>
      </w:r>
      <w:r>
        <w:rPr>
          <w:spacing w:val="40"/>
        </w:rPr>
        <w:t xml:space="preserve"> </w:t>
      </w:r>
      <w:r>
        <w:t>преподавания или иной профессиональной деятельности.</w:t>
      </w:r>
    </w:p>
    <w:p w14:paraId="1259B3A5" w14:textId="77777777" w:rsidR="00222CB7" w:rsidRDefault="00000000">
      <w:pPr>
        <w:pStyle w:val="a3"/>
        <w:spacing w:before="83"/>
        <w:ind w:left="1226" w:firstLine="0"/>
        <w:rPr>
          <w:i/>
        </w:rPr>
      </w:pPr>
      <w:r>
        <w:t>Базовые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rPr>
          <w:spacing w:val="-4"/>
        </w:rPr>
        <w:t>ПСО</w:t>
      </w:r>
      <w:r>
        <w:rPr>
          <w:i/>
          <w:spacing w:val="-4"/>
        </w:rPr>
        <w:t>:</w:t>
      </w:r>
    </w:p>
    <w:p w14:paraId="164D75B2" w14:textId="77777777" w:rsidR="00222CB7" w:rsidRDefault="00000000">
      <w:pPr>
        <w:pStyle w:val="a4"/>
        <w:numPr>
          <w:ilvl w:val="0"/>
          <w:numId w:val="4"/>
        </w:numPr>
        <w:tabs>
          <w:tab w:val="left" w:pos="1668"/>
        </w:tabs>
        <w:spacing w:before="125" w:line="278" w:lineRule="auto"/>
        <w:ind w:right="153" w:firstLine="707"/>
        <w:jc w:val="both"/>
        <w:rPr>
          <w:sz w:val="28"/>
        </w:rPr>
      </w:pPr>
      <w:r>
        <w:rPr>
          <w:sz w:val="28"/>
        </w:rPr>
        <w:t>Каждый участник профессионального обучающегося сообщества считает себя ответственным членом команды.</w:t>
      </w:r>
    </w:p>
    <w:p w14:paraId="34A8DC58" w14:textId="77777777" w:rsidR="00222CB7" w:rsidRDefault="00222CB7">
      <w:pPr>
        <w:spacing w:line="278" w:lineRule="auto"/>
        <w:jc w:val="both"/>
        <w:rPr>
          <w:sz w:val="28"/>
        </w:rPr>
        <w:sectPr w:rsidR="00222CB7" w:rsidSect="003E5BD0">
          <w:pgSz w:w="11910" w:h="16840"/>
          <w:pgMar w:top="1260" w:right="700" w:bottom="960" w:left="900" w:header="0" w:footer="775" w:gutter="0"/>
          <w:cols w:space="720"/>
        </w:sectPr>
      </w:pPr>
    </w:p>
    <w:p w14:paraId="4D19FC07" w14:textId="77777777" w:rsidR="00222CB7" w:rsidRDefault="00000000">
      <w:pPr>
        <w:pStyle w:val="a4"/>
        <w:numPr>
          <w:ilvl w:val="0"/>
          <w:numId w:val="4"/>
        </w:numPr>
        <w:tabs>
          <w:tab w:val="left" w:pos="1517"/>
        </w:tabs>
        <w:spacing w:before="74" w:line="278" w:lineRule="auto"/>
        <w:ind w:right="147" w:firstLine="707"/>
        <w:jc w:val="both"/>
        <w:rPr>
          <w:sz w:val="28"/>
        </w:rPr>
      </w:pPr>
      <w:r>
        <w:rPr>
          <w:sz w:val="28"/>
        </w:rPr>
        <w:lastRenderedPageBreak/>
        <w:t xml:space="preserve">Каждая команда занята тем, что ищет решения </w:t>
      </w:r>
      <w:r>
        <w:rPr>
          <w:sz w:val="28"/>
          <w:u w:val="single"/>
        </w:rPr>
        <w:t>конкретной проблемы в</w:t>
      </w:r>
      <w:r>
        <w:rPr>
          <w:sz w:val="28"/>
        </w:rPr>
        <w:t xml:space="preserve"> </w:t>
      </w:r>
      <w:r>
        <w:rPr>
          <w:sz w:val="28"/>
          <w:u w:val="single"/>
        </w:rPr>
        <w:t>преподавании</w:t>
      </w:r>
      <w:r>
        <w:rPr>
          <w:sz w:val="28"/>
        </w:rPr>
        <w:t xml:space="preserve"> или другой профессиональной деятельности.</w:t>
      </w:r>
    </w:p>
    <w:p w14:paraId="78E66D22" w14:textId="77777777" w:rsidR="00222CB7" w:rsidRDefault="00000000">
      <w:pPr>
        <w:pStyle w:val="a4"/>
        <w:numPr>
          <w:ilvl w:val="0"/>
          <w:numId w:val="4"/>
        </w:numPr>
        <w:tabs>
          <w:tab w:val="left" w:pos="1683"/>
        </w:tabs>
        <w:spacing w:before="75" w:line="276" w:lineRule="auto"/>
        <w:ind w:right="148" w:firstLine="707"/>
        <w:jc w:val="both"/>
        <w:rPr>
          <w:sz w:val="28"/>
        </w:rPr>
      </w:pPr>
      <w:r>
        <w:rPr>
          <w:sz w:val="28"/>
        </w:rPr>
        <w:t xml:space="preserve">Общей ценностью всех участников ПСО признаётся </w:t>
      </w:r>
      <w:r>
        <w:rPr>
          <w:sz w:val="28"/>
          <w:u w:val="single"/>
        </w:rPr>
        <w:t>культура</w:t>
      </w:r>
      <w:r>
        <w:rPr>
          <w:sz w:val="28"/>
        </w:rPr>
        <w:t xml:space="preserve"> </w:t>
      </w:r>
      <w:r>
        <w:rPr>
          <w:sz w:val="28"/>
          <w:u w:val="single"/>
        </w:rPr>
        <w:t>профессионального сотрудничества</w:t>
      </w:r>
      <w:r>
        <w:rPr>
          <w:sz w:val="28"/>
        </w:rPr>
        <w:t>, противоположная культуре 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3"/>
          <w:sz w:val="28"/>
        </w:rPr>
        <w:t xml:space="preserve"> </w:t>
      </w:r>
      <w:r>
        <w:rPr>
          <w:sz w:val="28"/>
        </w:rPr>
        <w:t>Изоляция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 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 препятствия для улучшения результатов учащихся</w:t>
      </w:r>
    </w:p>
    <w:p w14:paraId="3AF5B454" w14:textId="77777777" w:rsidR="00222CB7" w:rsidRDefault="00000000">
      <w:pPr>
        <w:pStyle w:val="a4"/>
        <w:numPr>
          <w:ilvl w:val="0"/>
          <w:numId w:val="4"/>
        </w:numPr>
        <w:tabs>
          <w:tab w:val="left" w:pos="1673"/>
        </w:tabs>
        <w:spacing w:before="81" w:line="276" w:lineRule="auto"/>
        <w:ind w:right="145" w:firstLine="707"/>
        <w:jc w:val="both"/>
        <w:rPr>
          <w:sz w:val="28"/>
        </w:rPr>
      </w:pPr>
      <w:r>
        <w:rPr>
          <w:sz w:val="28"/>
        </w:rPr>
        <w:t>Все члены педагогической команды признают, что улучшение образовательных результатов учеников в наибольшей степени зависит от улучшения качества преподавания.</w:t>
      </w:r>
    </w:p>
    <w:p w14:paraId="7F13C178" w14:textId="77777777" w:rsidR="00222CB7" w:rsidRDefault="00000000">
      <w:pPr>
        <w:pStyle w:val="a4"/>
        <w:numPr>
          <w:ilvl w:val="0"/>
          <w:numId w:val="4"/>
        </w:numPr>
        <w:tabs>
          <w:tab w:val="left" w:pos="1640"/>
        </w:tabs>
        <w:spacing w:before="80" w:line="278" w:lineRule="auto"/>
        <w:ind w:right="153" w:firstLine="707"/>
        <w:jc w:val="both"/>
        <w:rPr>
          <w:sz w:val="28"/>
        </w:rPr>
      </w:pPr>
      <w:r>
        <w:rPr>
          <w:sz w:val="28"/>
        </w:rPr>
        <w:t>Для всех членов ПСО его деятельность является инструментом профессионального развития.</w:t>
      </w:r>
    </w:p>
    <w:p w14:paraId="33F21952" w14:textId="77777777" w:rsidR="00222CB7" w:rsidRDefault="00000000">
      <w:pPr>
        <w:pStyle w:val="a4"/>
        <w:numPr>
          <w:ilvl w:val="0"/>
          <w:numId w:val="4"/>
        </w:numPr>
        <w:tabs>
          <w:tab w:val="left" w:pos="1599"/>
        </w:tabs>
        <w:spacing w:before="74" w:line="276" w:lineRule="auto"/>
        <w:ind w:right="147" w:firstLine="707"/>
        <w:jc w:val="both"/>
        <w:rPr>
          <w:sz w:val="28"/>
        </w:rPr>
      </w:pPr>
      <w:r>
        <w:rPr>
          <w:sz w:val="28"/>
        </w:rPr>
        <w:t>Учителя становятся друг для друга экспертами, консультантами и партнёрами, стремятся найти и распространить лучшие практики для решения поставленной проблемы, как в своей школе, так и за ее пределами.</w:t>
      </w:r>
    </w:p>
    <w:p w14:paraId="69C23B06" w14:textId="77777777" w:rsidR="00222CB7" w:rsidRDefault="00000000">
      <w:pPr>
        <w:pStyle w:val="a4"/>
        <w:numPr>
          <w:ilvl w:val="0"/>
          <w:numId w:val="4"/>
        </w:numPr>
        <w:tabs>
          <w:tab w:val="left" w:pos="1536"/>
        </w:tabs>
        <w:spacing w:before="79" w:line="278" w:lineRule="auto"/>
        <w:ind w:right="155" w:firstLine="707"/>
        <w:jc w:val="both"/>
        <w:rPr>
          <w:sz w:val="28"/>
        </w:rPr>
      </w:pPr>
      <w:r>
        <w:rPr>
          <w:sz w:val="28"/>
        </w:rPr>
        <w:t>В центре внимания ПСО учебная деятельность ученика (учение), а не преподавания педагога.</w:t>
      </w:r>
    </w:p>
    <w:p w14:paraId="5B5F4605" w14:textId="77777777" w:rsidR="00222CB7" w:rsidRDefault="00000000">
      <w:pPr>
        <w:pStyle w:val="a3"/>
        <w:spacing w:before="74" w:line="278" w:lineRule="auto"/>
        <w:ind w:right="154"/>
      </w:pPr>
      <w:r>
        <w:t>Чтобы отработать и запустить алгоритм, организующий работу ПСО, необходимо сделать следующие шаги:</w:t>
      </w:r>
    </w:p>
    <w:p w14:paraId="710E1CC8" w14:textId="77777777" w:rsidR="00222CB7" w:rsidRDefault="00000000">
      <w:pPr>
        <w:pStyle w:val="a4"/>
        <w:numPr>
          <w:ilvl w:val="0"/>
          <w:numId w:val="3"/>
        </w:numPr>
        <w:tabs>
          <w:tab w:val="left" w:pos="1508"/>
        </w:tabs>
        <w:spacing w:before="77"/>
        <w:ind w:hanging="282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взаимодействия.</w:t>
      </w:r>
    </w:p>
    <w:p w14:paraId="4573253C" w14:textId="77777777" w:rsidR="00222CB7" w:rsidRDefault="00000000">
      <w:pPr>
        <w:pStyle w:val="a4"/>
        <w:numPr>
          <w:ilvl w:val="0"/>
          <w:numId w:val="3"/>
        </w:numPr>
        <w:tabs>
          <w:tab w:val="left" w:pos="1620"/>
        </w:tabs>
        <w:spacing w:before="124" w:line="276" w:lineRule="auto"/>
        <w:ind w:left="518" w:right="144" w:firstLine="707"/>
        <w:jc w:val="both"/>
        <w:rPr>
          <w:sz w:val="28"/>
        </w:rPr>
      </w:pPr>
      <w:r>
        <w:rPr>
          <w:sz w:val="28"/>
        </w:rPr>
        <w:t>Проанализировать данные об учебных результатах школьников и проблемах в их обучении, чтобы определить цели и задачи работы команды (например: навыки решения проблемы, развитие критического мышления, формирование грамотности чтения и т.д.).</w:t>
      </w:r>
    </w:p>
    <w:p w14:paraId="6D683CF2" w14:textId="77777777" w:rsidR="00222CB7" w:rsidRDefault="00000000">
      <w:pPr>
        <w:pStyle w:val="a4"/>
        <w:numPr>
          <w:ilvl w:val="0"/>
          <w:numId w:val="3"/>
        </w:numPr>
        <w:tabs>
          <w:tab w:val="left" w:pos="1680"/>
        </w:tabs>
        <w:spacing w:before="82" w:line="278" w:lineRule="auto"/>
        <w:ind w:left="518" w:right="152" w:firstLine="707"/>
        <w:jc w:val="both"/>
        <w:rPr>
          <w:sz w:val="28"/>
        </w:rPr>
      </w:pPr>
      <w:r>
        <w:rPr>
          <w:sz w:val="28"/>
        </w:rPr>
        <w:t>Определить ожидаемые результаты, которые продемонстрируют учащиеся в случае, если цели будут достигнуты.</w:t>
      </w:r>
    </w:p>
    <w:p w14:paraId="52F6FB10" w14:textId="77777777" w:rsidR="00222CB7" w:rsidRDefault="00000000">
      <w:pPr>
        <w:pStyle w:val="a4"/>
        <w:numPr>
          <w:ilvl w:val="0"/>
          <w:numId w:val="3"/>
        </w:numPr>
        <w:tabs>
          <w:tab w:val="left" w:pos="1508"/>
        </w:tabs>
        <w:spacing w:before="76"/>
        <w:ind w:hanging="282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учеников.</w:t>
      </w:r>
    </w:p>
    <w:p w14:paraId="680A650F" w14:textId="77777777" w:rsidR="00222CB7" w:rsidRDefault="00000000">
      <w:pPr>
        <w:pStyle w:val="a4"/>
        <w:numPr>
          <w:ilvl w:val="0"/>
          <w:numId w:val="3"/>
        </w:numPr>
        <w:tabs>
          <w:tab w:val="left" w:pos="1585"/>
        </w:tabs>
        <w:spacing w:before="125" w:line="278" w:lineRule="auto"/>
        <w:ind w:left="518" w:right="153" w:firstLine="707"/>
        <w:jc w:val="both"/>
        <w:rPr>
          <w:sz w:val="28"/>
        </w:rPr>
      </w:pPr>
      <w:r>
        <w:rPr>
          <w:sz w:val="28"/>
        </w:rPr>
        <w:t>Совместно анализировать данные о результатах учащихся, которые будут получены в ходе наблюдения и оценки.</w:t>
      </w:r>
    </w:p>
    <w:p w14:paraId="71D3DEE4" w14:textId="77777777" w:rsidR="00222CB7" w:rsidRDefault="00000000">
      <w:pPr>
        <w:pStyle w:val="a4"/>
        <w:numPr>
          <w:ilvl w:val="0"/>
          <w:numId w:val="3"/>
        </w:numPr>
        <w:tabs>
          <w:tab w:val="left" w:pos="1522"/>
        </w:tabs>
        <w:spacing w:before="74" w:line="278" w:lineRule="auto"/>
        <w:ind w:left="518" w:right="152" w:firstLine="707"/>
        <w:jc w:val="both"/>
        <w:rPr>
          <w:sz w:val="28"/>
        </w:rPr>
      </w:pPr>
      <w:r>
        <w:rPr>
          <w:sz w:val="28"/>
        </w:rPr>
        <w:t>Идентифицировать и описать наиболее успешные преподавательские и исследовательские практики, реализованные в процессе работы ПОС членами педагогической команды.</w:t>
      </w:r>
    </w:p>
    <w:p w14:paraId="681AC6FD" w14:textId="77777777" w:rsidR="00222CB7" w:rsidRDefault="00000000">
      <w:pPr>
        <w:pStyle w:val="a4"/>
        <w:numPr>
          <w:ilvl w:val="0"/>
          <w:numId w:val="3"/>
        </w:numPr>
        <w:tabs>
          <w:tab w:val="left" w:pos="1508"/>
        </w:tabs>
        <w:spacing w:before="72"/>
        <w:ind w:hanging="282"/>
        <w:jc w:val="both"/>
        <w:rPr>
          <w:sz w:val="28"/>
        </w:rPr>
      </w:pPr>
      <w:r>
        <w:rPr>
          <w:sz w:val="28"/>
        </w:rPr>
        <w:t>Представить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группам.</w:t>
      </w:r>
    </w:p>
    <w:p w14:paraId="6650C2FB" w14:textId="77777777" w:rsidR="00222CB7" w:rsidRDefault="00000000">
      <w:pPr>
        <w:pStyle w:val="a3"/>
        <w:spacing w:line="276" w:lineRule="auto"/>
        <w:ind w:right="153"/>
      </w:pPr>
      <w:r>
        <w:t>Необходимым условием успешной работы ПСО является то, что руководство образовательной организации берёт на себя руководство планированием</w:t>
      </w:r>
      <w:r>
        <w:rPr>
          <w:spacing w:val="50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регулированием</w:t>
      </w:r>
      <w:r>
        <w:rPr>
          <w:spacing w:val="51"/>
        </w:rPr>
        <w:t xml:space="preserve">  </w:t>
      </w:r>
      <w:r>
        <w:t>деятельности</w:t>
      </w:r>
      <w:r>
        <w:rPr>
          <w:spacing w:val="54"/>
        </w:rPr>
        <w:t xml:space="preserve">  </w:t>
      </w:r>
      <w:r>
        <w:t>педагогических</w:t>
      </w:r>
      <w:r>
        <w:rPr>
          <w:spacing w:val="53"/>
        </w:rPr>
        <w:t xml:space="preserve">  </w:t>
      </w:r>
      <w:r>
        <w:rPr>
          <w:spacing w:val="-2"/>
        </w:rPr>
        <w:t>команд.</w:t>
      </w:r>
    </w:p>
    <w:p w14:paraId="435506AD" w14:textId="77777777" w:rsidR="00222CB7" w:rsidRDefault="00222CB7">
      <w:pPr>
        <w:spacing w:line="276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2FEDFF7A" w14:textId="77777777" w:rsidR="00222CB7" w:rsidRDefault="00000000">
      <w:pPr>
        <w:pStyle w:val="a3"/>
        <w:spacing w:before="74" w:line="278" w:lineRule="auto"/>
        <w:ind w:firstLine="0"/>
        <w:jc w:val="left"/>
      </w:pPr>
      <w:r>
        <w:lastRenderedPageBreak/>
        <w:t>Помимо</w:t>
      </w:r>
      <w:r>
        <w:rPr>
          <w:spacing w:val="40"/>
        </w:rPr>
        <w:t xml:space="preserve"> </w:t>
      </w:r>
      <w:r>
        <w:t>директора</w:t>
      </w:r>
      <w:r>
        <w:rPr>
          <w:spacing w:val="37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взять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завуч,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педагог, которому команда делегировала эти полномочия.</w:t>
      </w:r>
    </w:p>
    <w:p w14:paraId="586EC2FC" w14:textId="77777777" w:rsidR="00222CB7" w:rsidRDefault="00222CB7">
      <w:pPr>
        <w:pStyle w:val="a3"/>
        <w:spacing w:before="0"/>
        <w:ind w:left="0" w:firstLine="0"/>
        <w:jc w:val="left"/>
        <w:rPr>
          <w:sz w:val="30"/>
        </w:rPr>
      </w:pPr>
    </w:p>
    <w:p w14:paraId="2C3B2B51" w14:textId="77777777" w:rsidR="00222CB7" w:rsidRDefault="00000000">
      <w:pPr>
        <w:pStyle w:val="a3"/>
        <w:spacing w:before="181" w:line="276" w:lineRule="auto"/>
        <w:ind w:right="146"/>
      </w:pPr>
      <w:r>
        <w:rPr>
          <w:b/>
        </w:rPr>
        <w:t xml:space="preserve">Исследование урока (Lesson Study). </w:t>
      </w:r>
      <w:r>
        <w:t>Исследование урока – это инструмент совместного профессионального развития в ходе совместного планирования, проведения и анализа урока группой учителей. В ходе этой работы группа учителей работает вместе, изучая образовательные потребности конкретных учеников, которые становятся для учителей предметом наблюдения. Наблюдая за этими учениками, учителя разрабатывают план</w:t>
      </w:r>
      <w:r>
        <w:rPr>
          <w:spacing w:val="40"/>
        </w:rPr>
        <w:t xml:space="preserve"> </w:t>
      </w:r>
      <w:r>
        <w:t>урока, включающий определённые методы и технологии преподавания для повышения эффективности учебной деятельности учащихся. Модель исследования урока (Lesson Study) представляет собой не менее трех циклов уроков, которые совместно планируются, совместно планируемых, преподаваемых, наблюдаемых и анализируемых группой учителей.</w:t>
      </w:r>
    </w:p>
    <w:p w14:paraId="74F9A03C" w14:textId="77777777" w:rsidR="00222CB7" w:rsidRDefault="00000000">
      <w:pPr>
        <w:pStyle w:val="a3"/>
        <w:spacing w:before="82"/>
        <w:ind w:left="1226" w:firstLine="0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делают</w:t>
      </w:r>
      <w:r>
        <w:rPr>
          <w:spacing w:val="-4"/>
        </w:rPr>
        <w:t xml:space="preserve"> </w:t>
      </w:r>
      <w:r>
        <w:rPr>
          <w:spacing w:val="-2"/>
        </w:rPr>
        <w:t>следующее:</w:t>
      </w:r>
    </w:p>
    <w:p w14:paraId="27850786" w14:textId="77777777" w:rsidR="00222CB7" w:rsidRDefault="00000000">
      <w:pPr>
        <w:pStyle w:val="a3"/>
        <w:spacing w:line="278" w:lineRule="auto"/>
        <w:ind w:right="156"/>
      </w:pPr>
      <w:r>
        <w:t>−собирают и анализируют данные о достижениях и затруднениях конкретных учеников;</w:t>
      </w:r>
    </w:p>
    <w:p w14:paraId="357E5E8C" w14:textId="77777777" w:rsidR="00222CB7" w:rsidRDefault="00000000">
      <w:pPr>
        <w:pStyle w:val="a3"/>
        <w:spacing w:before="74" w:line="278" w:lineRule="auto"/>
        <w:ind w:right="146"/>
      </w:pPr>
      <w:r>
        <w:t>−совместно выбирают педагогические технологии и методики для применения в классе;</w:t>
      </w:r>
    </w:p>
    <w:p w14:paraId="4BFDE38C" w14:textId="77777777" w:rsidR="00222CB7" w:rsidRDefault="00000000">
      <w:pPr>
        <w:pStyle w:val="a3"/>
        <w:spacing w:before="74" w:line="278" w:lineRule="auto"/>
        <w:ind w:right="153"/>
      </w:pPr>
      <w:r>
        <w:t>−выбирают трех учеников, которые могут рассматриваться, как типичные представители трёх групп – сильных, средних, слабых;</w:t>
      </w:r>
    </w:p>
    <w:p w14:paraId="660F3EA9" w14:textId="77777777" w:rsidR="00222CB7" w:rsidRDefault="00000000">
      <w:pPr>
        <w:pStyle w:val="a3"/>
        <w:spacing w:before="73" w:line="276" w:lineRule="auto"/>
        <w:ind w:right="149"/>
      </w:pPr>
      <w:r>
        <w:t>− совместно планируют урок, в ходе которого будет определяться, как применяемые педагогические технологии и методики влияют на каждую из выделенных групп учеников;</w:t>
      </w:r>
    </w:p>
    <w:p w14:paraId="71E3BA33" w14:textId="77777777" w:rsidR="00222CB7" w:rsidRDefault="00000000">
      <w:pPr>
        <w:pStyle w:val="a3"/>
        <w:spacing w:before="80" w:line="276" w:lineRule="auto"/>
        <w:ind w:right="154"/>
      </w:pPr>
      <w:r>
        <w:t>− в фокусе внимания при этом постоянно находятся три конкретных ученика, за которыми ведут наблюдение присутствующие на уроке члены группы учителей;</w:t>
      </w:r>
    </w:p>
    <w:p w14:paraId="486B2A71" w14:textId="77777777" w:rsidR="00222CB7" w:rsidRDefault="00000000">
      <w:pPr>
        <w:pStyle w:val="a3"/>
        <w:spacing w:before="83"/>
        <w:ind w:left="1226" w:firstLine="0"/>
      </w:pPr>
      <w:r>
        <w:t>−учителя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наблюдают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уроками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rPr>
          <w:spacing w:val="-2"/>
        </w:rPr>
        <w:t>друга;</w:t>
      </w:r>
    </w:p>
    <w:p w14:paraId="52480AE4" w14:textId="77777777" w:rsidR="00222CB7" w:rsidRDefault="00000000">
      <w:pPr>
        <w:pStyle w:val="a3"/>
        <w:spacing w:line="278" w:lineRule="auto"/>
        <w:ind w:right="151"/>
      </w:pPr>
      <w:r>
        <w:t>−после урока учителя-наблюдатели берут интервью у выбранных учеников, получая таким образом обратную связь;</w:t>
      </w:r>
    </w:p>
    <w:p w14:paraId="30D69E80" w14:textId="77777777" w:rsidR="00222CB7" w:rsidRDefault="00000000">
      <w:pPr>
        <w:pStyle w:val="a3"/>
        <w:spacing w:before="73" w:line="276" w:lineRule="auto"/>
        <w:ind w:right="144"/>
      </w:pPr>
      <w:r>
        <w:t xml:space="preserve">− после уроков учителя обсуждают успехи и проблемы наблюдаемых учеников и анализируют, как на них повлияли применённые педагогические </w:t>
      </w:r>
      <w:r>
        <w:rPr>
          <w:spacing w:val="-2"/>
        </w:rPr>
        <w:t>технологии;</w:t>
      </w:r>
    </w:p>
    <w:p w14:paraId="348B6DE4" w14:textId="77777777" w:rsidR="00222CB7" w:rsidRDefault="00000000">
      <w:pPr>
        <w:pStyle w:val="a3"/>
        <w:spacing w:before="80" w:line="278" w:lineRule="auto"/>
        <w:ind w:right="155"/>
      </w:pPr>
      <w:r>
        <w:t>−после завершения всех циклов члены группы подводят итог и делятся результатами с другими группами.</w:t>
      </w:r>
    </w:p>
    <w:p w14:paraId="6403920D" w14:textId="77777777" w:rsidR="00222CB7" w:rsidRDefault="00222CB7">
      <w:pPr>
        <w:spacing w:line="278" w:lineRule="auto"/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7806EED6" w14:textId="77777777" w:rsidR="00222CB7" w:rsidRDefault="00000000">
      <w:pPr>
        <w:pStyle w:val="a3"/>
        <w:spacing w:before="74" w:line="276" w:lineRule="auto"/>
        <w:ind w:right="147"/>
      </w:pPr>
      <w:r>
        <w:lastRenderedPageBreak/>
        <w:t>Для того чтобы организовать работу педагогов по исследованию урока необходимо выбрать группу учителей (троих или больше), которые готовы к внедрению в школе нового подхода. Хорошо, когда в группе есть хотя бы один представитель управленческой команды. Далее следует провести встречу с отобранной группой учителей, на которой определить ожидания и правила работы. Люди должны почувствовать, что они способны рисковать и не находятся под давлением. Важно, что в исследовании урока все члены группы имеют одинаковый статус – статус обучающихся. Группе следует задать несколько параметров, которые характеризуют отдельные образовательные результаты учеников.</w:t>
      </w:r>
    </w:p>
    <w:p w14:paraId="3D057A15" w14:textId="77777777" w:rsidR="00222CB7" w:rsidRDefault="00000000">
      <w:pPr>
        <w:pStyle w:val="a3"/>
        <w:spacing w:before="83" w:line="276" w:lineRule="auto"/>
        <w:ind w:right="145"/>
      </w:pPr>
      <w:r>
        <w:t>Далее учителя выберут классы (класс) и группу учеников, которые станут субъектами исследования урока. Определятся, кто из учителей за каким учеником будет наблюдать. Важно, чтобы выбранные ученики были представителями</w:t>
      </w:r>
      <w:r>
        <w:rPr>
          <w:spacing w:val="67"/>
        </w:rPr>
        <w:t xml:space="preserve">  </w:t>
      </w:r>
      <w:r>
        <w:t>трех</w:t>
      </w:r>
      <w:r>
        <w:rPr>
          <w:spacing w:val="68"/>
        </w:rPr>
        <w:t xml:space="preserve">  </w:t>
      </w:r>
      <w:r>
        <w:t>основных</w:t>
      </w:r>
      <w:r>
        <w:rPr>
          <w:spacing w:val="66"/>
        </w:rPr>
        <w:t xml:space="preserve">  </w:t>
      </w:r>
      <w:r>
        <w:t>групп</w:t>
      </w:r>
      <w:r>
        <w:rPr>
          <w:spacing w:val="70"/>
        </w:rPr>
        <w:t xml:space="preserve">  </w:t>
      </w:r>
      <w:r>
        <w:t>–</w:t>
      </w:r>
      <w:r>
        <w:rPr>
          <w:spacing w:val="68"/>
        </w:rPr>
        <w:t xml:space="preserve">  </w:t>
      </w:r>
      <w:r>
        <w:t>из</w:t>
      </w:r>
      <w:r>
        <w:rPr>
          <w:spacing w:val="67"/>
        </w:rPr>
        <w:t xml:space="preserve">  </w:t>
      </w:r>
      <w:r>
        <w:t>«слабой»,</w:t>
      </w:r>
      <w:r>
        <w:rPr>
          <w:spacing w:val="66"/>
        </w:rPr>
        <w:t xml:space="preserve">  </w:t>
      </w:r>
      <w:r>
        <w:t>«средней»</w:t>
      </w:r>
      <w:r>
        <w:rPr>
          <w:spacing w:val="67"/>
        </w:rPr>
        <w:t xml:space="preserve">  </w:t>
      </w:r>
      <w:r>
        <w:rPr>
          <w:spacing w:val="-10"/>
        </w:rPr>
        <w:t>и</w:t>
      </w:r>
    </w:p>
    <w:p w14:paraId="162958AA" w14:textId="77777777" w:rsidR="00222CB7" w:rsidRDefault="00000000">
      <w:pPr>
        <w:pStyle w:val="a3"/>
        <w:spacing w:before="0" w:line="276" w:lineRule="auto"/>
        <w:ind w:right="149" w:firstLine="0"/>
      </w:pPr>
      <w:r>
        <w:t>«продвинутой». Подробно и конкретно опишут, каких результатов должен достичь каждый из этих учеников к определенному программой периоду. Важно помнить, что при оценке результатов необходимо очень четко определить, какого прогресса должен добиться каждый из них и каким образом этот прогресс можно измерить.</w:t>
      </w:r>
    </w:p>
    <w:p w14:paraId="4B3B2DDA" w14:textId="77777777" w:rsidR="00222CB7" w:rsidRDefault="00000000">
      <w:pPr>
        <w:pStyle w:val="a3"/>
        <w:spacing w:before="79" w:line="276" w:lineRule="auto"/>
        <w:ind w:right="149"/>
      </w:pPr>
      <w:r>
        <w:t>Далее они вместе спланируют каждый этап обучения на уроках, обращая особое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моменты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учительской</w:t>
      </w:r>
      <w:r>
        <w:rPr>
          <w:spacing w:val="-3"/>
        </w:rPr>
        <w:t xml:space="preserve"> </w:t>
      </w:r>
      <w:r>
        <w:t>техники (метода, приема), которую планируют развивать и совершенствовать, опишут ожидаемую реакцию каждого из выбранных учеников на предлагаемую технику. Вместе определят все ресурсы, которые необходимы для проведения урока и выберут одного учителя, который будет этот урок проводить.</w:t>
      </w:r>
    </w:p>
    <w:p w14:paraId="385AD199" w14:textId="77777777" w:rsidR="00222CB7" w:rsidRDefault="00000000">
      <w:pPr>
        <w:pStyle w:val="a3"/>
        <w:spacing w:before="80" w:line="276" w:lineRule="auto"/>
        <w:ind w:right="147"/>
      </w:pPr>
      <w:r>
        <w:t>Во время урока учителя-наблюдатели особое внимание будут обращать</w:t>
      </w:r>
      <w:r>
        <w:rPr>
          <w:spacing w:val="40"/>
        </w:rPr>
        <w:t xml:space="preserve"> </w:t>
      </w:r>
      <w:r>
        <w:t>на работу всех трех выбранных учеников. Важно, чтобы учителя в процессе наблюдения за уроком смотрели не на работу своего коллеги, а на выбранных учеников. При проведении исследования целесообразно подкреплять наблюдения проведением разговора (интервью) с учениками после урока. Интервью должно быть коротким (не больше пяти минут). Можно интервьюировать всех трех учеников в группе и по отдельности, но его необходимо проводить, не откладывая – по возможности сразу после урока.</w:t>
      </w:r>
    </w:p>
    <w:p w14:paraId="0F27A66A" w14:textId="77777777" w:rsidR="00222CB7" w:rsidRDefault="00000000">
      <w:pPr>
        <w:pStyle w:val="a3"/>
        <w:spacing w:before="81" w:line="278" w:lineRule="auto"/>
        <w:ind w:right="152"/>
      </w:pPr>
      <w:r>
        <w:t xml:space="preserve">При проведении интервью можно воспользоваться следующим списком </w:t>
      </w:r>
      <w:r>
        <w:rPr>
          <w:spacing w:val="-2"/>
        </w:rPr>
        <w:t>вопросов:</w:t>
      </w:r>
    </w:p>
    <w:p w14:paraId="7F27DD16" w14:textId="77777777" w:rsidR="00222CB7" w:rsidRDefault="00000000">
      <w:pPr>
        <w:pStyle w:val="a4"/>
        <w:numPr>
          <w:ilvl w:val="0"/>
          <w:numId w:val="2"/>
        </w:numPr>
        <w:tabs>
          <w:tab w:val="left" w:pos="1508"/>
        </w:tabs>
        <w:spacing w:before="77"/>
        <w:ind w:hanging="282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тебе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уроке?</w:t>
      </w:r>
    </w:p>
    <w:p w14:paraId="3759981E" w14:textId="77777777" w:rsidR="00222CB7" w:rsidRDefault="00000000">
      <w:pPr>
        <w:pStyle w:val="a4"/>
        <w:numPr>
          <w:ilvl w:val="0"/>
          <w:numId w:val="2"/>
        </w:numPr>
        <w:tabs>
          <w:tab w:val="left" w:pos="1508"/>
        </w:tabs>
        <w:spacing w:before="129"/>
        <w:ind w:hanging="282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узнал?</w:t>
      </w:r>
      <w:r>
        <w:rPr>
          <w:spacing w:val="-1"/>
          <w:sz w:val="28"/>
        </w:rPr>
        <w:t xml:space="preserve"> </w:t>
      </w:r>
      <w:r>
        <w:rPr>
          <w:sz w:val="28"/>
        </w:rPr>
        <w:t>(Что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4"/>
          <w:sz w:val="28"/>
        </w:rPr>
        <w:t xml:space="preserve"> </w:t>
      </w:r>
      <w:r>
        <w:rPr>
          <w:sz w:val="28"/>
        </w:rPr>
        <w:t>умеешь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умел?)</w:t>
      </w:r>
    </w:p>
    <w:p w14:paraId="032D8BF2" w14:textId="77777777" w:rsidR="00222CB7" w:rsidRDefault="00222CB7">
      <w:pPr>
        <w:jc w:val="both"/>
        <w:rPr>
          <w:sz w:val="28"/>
        </w:rPr>
        <w:sectPr w:rsidR="00222CB7" w:rsidSect="003E5BD0">
          <w:pgSz w:w="11910" w:h="16840"/>
          <w:pgMar w:top="1040" w:right="700" w:bottom="960" w:left="900" w:header="0" w:footer="775" w:gutter="0"/>
          <w:cols w:space="720"/>
        </w:sectPr>
      </w:pPr>
    </w:p>
    <w:p w14:paraId="055E7C9D" w14:textId="77777777" w:rsidR="00222CB7" w:rsidRDefault="00000000">
      <w:pPr>
        <w:pStyle w:val="a4"/>
        <w:numPr>
          <w:ilvl w:val="0"/>
          <w:numId w:val="2"/>
        </w:numPr>
        <w:tabs>
          <w:tab w:val="left" w:pos="1508"/>
        </w:tabs>
        <w:spacing w:before="77"/>
        <w:ind w:hanging="282"/>
        <w:jc w:val="both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4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лучше?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тебя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«лучше»?</w:t>
      </w:r>
    </w:p>
    <w:p w14:paraId="14DF4145" w14:textId="77777777" w:rsidR="00222CB7" w:rsidRDefault="00000000">
      <w:pPr>
        <w:pStyle w:val="a4"/>
        <w:numPr>
          <w:ilvl w:val="0"/>
          <w:numId w:val="2"/>
        </w:numPr>
        <w:tabs>
          <w:tab w:val="left" w:pos="1508"/>
        </w:tabs>
        <w:spacing w:before="129"/>
        <w:ind w:hanging="282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тебя</w:t>
      </w:r>
      <w:r>
        <w:rPr>
          <w:spacing w:val="-1"/>
          <w:sz w:val="28"/>
        </w:rPr>
        <w:t xml:space="preserve"> </w:t>
      </w:r>
      <w:r>
        <w:rPr>
          <w:sz w:val="28"/>
        </w:rPr>
        <w:t>самым</w:t>
      </w:r>
      <w:r>
        <w:rPr>
          <w:spacing w:val="-2"/>
          <w:sz w:val="28"/>
        </w:rPr>
        <w:t xml:space="preserve"> лучшим?</w:t>
      </w:r>
    </w:p>
    <w:p w14:paraId="53D7C14F" w14:textId="77777777" w:rsidR="00222CB7" w:rsidRDefault="00000000">
      <w:pPr>
        <w:pStyle w:val="a4"/>
        <w:numPr>
          <w:ilvl w:val="0"/>
          <w:numId w:val="2"/>
        </w:numPr>
        <w:tabs>
          <w:tab w:val="left" w:pos="1539"/>
        </w:tabs>
        <w:spacing w:line="278" w:lineRule="auto"/>
        <w:ind w:left="518" w:right="154" w:firstLine="707"/>
        <w:jc w:val="both"/>
        <w:rPr>
          <w:sz w:val="28"/>
        </w:rPr>
      </w:pPr>
      <w:r>
        <w:rPr>
          <w:sz w:val="28"/>
        </w:rPr>
        <w:t>Если я буду проводить этот урок с другими детьми, что мне нужно в нем изменить? Почему?</w:t>
      </w:r>
    </w:p>
    <w:p w14:paraId="171FC8B5" w14:textId="77777777" w:rsidR="00222CB7" w:rsidRDefault="00000000">
      <w:pPr>
        <w:pStyle w:val="a3"/>
        <w:spacing w:before="74" w:line="276" w:lineRule="auto"/>
        <w:ind w:right="146"/>
      </w:pPr>
      <w:r>
        <w:t>После урока необходимо провести групповое обсуждение (дискуссию) со всеми участниками исследовательской группы. Это должно произойти как можно раньше. Если пройдет больше полутора суток – время упущено. При организации дискуссии следует учитывать следующие аспекты:</w:t>
      </w:r>
    </w:p>
    <w:p w14:paraId="3963912F" w14:textId="77777777" w:rsidR="00222CB7" w:rsidRDefault="00000000">
      <w:pPr>
        <w:pStyle w:val="a4"/>
        <w:numPr>
          <w:ilvl w:val="0"/>
          <w:numId w:val="1"/>
        </w:numPr>
        <w:tabs>
          <w:tab w:val="left" w:pos="1508"/>
        </w:tabs>
        <w:spacing w:before="81"/>
        <w:ind w:hanging="28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высказанные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соображения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записываются.</w:t>
      </w:r>
    </w:p>
    <w:p w14:paraId="3BC59237" w14:textId="77777777" w:rsidR="00222CB7" w:rsidRDefault="00000000">
      <w:pPr>
        <w:pStyle w:val="a4"/>
        <w:numPr>
          <w:ilvl w:val="0"/>
          <w:numId w:val="1"/>
        </w:numPr>
        <w:tabs>
          <w:tab w:val="left" w:pos="1649"/>
        </w:tabs>
        <w:spacing w:before="128" w:line="276" w:lineRule="auto"/>
        <w:ind w:left="518" w:right="148" w:firstLine="707"/>
        <w:jc w:val="both"/>
        <w:rPr>
          <w:sz w:val="28"/>
        </w:rPr>
      </w:pPr>
      <w:r>
        <w:rPr>
          <w:sz w:val="28"/>
        </w:rPr>
        <w:t>Ведущий следит за тем, чтобы все суждения выстраивались в следующем ключе: «По данному вопросу у второго ученика я наблюдал…».</w:t>
      </w:r>
      <w:r>
        <w:rPr>
          <w:spacing w:val="40"/>
          <w:sz w:val="28"/>
        </w:rPr>
        <w:t xml:space="preserve"> </w:t>
      </w:r>
      <w:r>
        <w:rPr>
          <w:sz w:val="28"/>
        </w:rPr>
        <w:t>Это важная характеристика исследования урока, так как в фокусе первоначально находится процесс учения, и только потом – преподавания.</w:t>
      </w:r>
    </w:p>
    <w:p w14:paraId="25870F2A" w14:textId="77777777" w:rsidR="00222CB7" w:rsidRDefault="00000000">
      <w:pPr>
        <w:pStyle w:val="a3"/>
        <w:spacing w:before="79" w:line="278" w:lineRule="auto"/>
        <w:ind w:right="153"/>
      </w:pPr>
      <w:r>
        <w:t>4. Все члены группы должны внести свой вклад в дискуссию. Ведущий следит за тем, чтобы участники обсудили все основные вопросы:</w:t>
      </w:r>
    </w:p>
    <w:p w14:paraId="495D872A" w14:textId="77777777" w:rsidR="00222CB7" w:rsidRDefault="00000000">
      <w:pPr>
        <w:pStyle w:val="a3"/>
        <w:spacing w:before="76"/>
        <w:ind w:left="1226" w:firstLine="0"/>
        <w:jc w:val="left"/>
      </w:pPr>
      <w:r>
        <w:t>−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планировалось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ученика?</w:t>
      </w:r>
    </w:p>
    <w:p w14:paraId="241725FC" w14:textId="77777777" w:rsidR="00222CB7" w:rsidRDefault="00000000">
      <w:pPr>
        <w:pStyle w:val="a3"/>
        <w:spacing w:before="129"/>
        <w:ind w:left="1226" w:firstLine="0"/>
        <w:jc w:val="left"/>
      </w:pPr>
      <w:r>
        <w:t>−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rPr>
          <w:spacing w:val="-2"/>
        </w:rPr>
        <w:t>произошло?</w:t>
      </w:r>
    </w:p>
    <w:p w14:paraId="2718F237" w14:textId="77777777" w:rsidR="00222CB7" w:rsidRDefault="00000000">
      <w:pPr>
        <w:pStyle w:val="a3"/>
        <w:ind w:left="1226" w:firstLine="0"/>
        <w:jc w:val="left"/>
      </w:pPr>
      <w:r>
        <w:t>−</w:t>
      </w:r>
      <w:r>
        <w:rPr>
          <w:spacing w:val="-7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объясняется</w:t>
      </w:r>
      <w:r>
        <w:rPr>
          <w:spacing w:val="-3"/>
        </w:rPr>
        <w:t xml:space="preserve"> </w:t>
      </w:r>
      <w:r>
        <w:t>разница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прогрессом</w:t>
      </w:r>
      <w:r>
        <w:rPr>
          <w:spacing w:val="-3"/>
        </w:rPr>
        <w:t xml:space="preserve"> </w:t>
      </w:r>
      <w:r>
        <w:rPr>
          <w:spacing w:val="-2"/>
        </w:rPr>
        <w:t>учеников?</w:t>
      </w:r>
    </w:p>
    <w:p w14:paraId="0310EE44" w14:textId="77777777" w:rsidR="00222CB7" w:rsidRDefault="00000000">
      <w:pPr>
        <w:pStyle w:val="a3"/>
        <w:spacing w:before="130"/>
        <w:ind w:left="1226" w:firstLine="0"/>
        <w:jc w:val="left"/>
      </w:pPr>
      <w:r>
        <w:t>−</w:t>
      </w:r>
      <w:r>
        <w:rPr>
          <w:spacing w:val="-4"/>
        </w:rPr>
        <w:t xml:space="preserve"> </w:t>
      </w:r>
      <w:r>
        <w:t>Какого</w:t>
      </w:r>
      <w:r>
        <w:rPr>
          <w:spacing w:val="-5"/>
        </w:rPr>
        <w:t xml:space="preserve"> </w:t>
      </w:r>
      <w:r>
        <w:t>прогресса</w:t>
      </w:r>
      <w:r>
        <w:rPr>
          <w:spacing w:val="-2"/>
        </w:rPr>
        <w:t xml:space="preserve"> </w:t>
      </w:r>
      <w:r>
        <w:t>достиг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4"/>
        </w:rPr>
        <w:t>них?</w:t>
      </w:r>
    </w:p>
    <w:p w14:paraId="3B9168B7" w14:textId="77777777" w:rsidR="00222CB7" w:rsidRDefault="00000000">
      <w:pPr>
        <w:pStyle w:val="a3"/>
        <w:spacing w:before="124" w:line="278" w:lineRule="auto"/>
        <w:jc w:val="left"/>
      </w:pPr>
      <w:r>
        <w:t>− Какие элементы учительской техники способствовали (препятствовали) достижению прогресса?</w:t>
      </w:r>
    </w:p>
    <w:p w14:paraId="546B0F4C" w14:textId="77777777" w:rsidR="00222CB7" w:rsidRDefault="00000000">
      <w:pPr>
        <w:pStyle w:val="a3"/>
        <w:spacing w:before="76"/>
        <w:ind w:left="1226" w:firstLine="0"/>
        <w:jc w:val="left"/>
      </w:pPr>
      <w:r>
        <w:t>−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повторите,</w:t>
      </w:r>
      <w:r>
        <w:rPr>
          <w:spacing w:val="-6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будете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технику</w:t>
      </w:r>
      <w:r>
        <w:rPr>
          <w:spacing w:val="-4"/>
        </w:rPr>
        <w:t xml:space="preserve"> </w:t>
      </w:r>
      <w:r>
        <w:rPr>
          <w:spacing w:val="-2"/>
        </w:rPr>
        <w:t>снова?</w:t>
      </w:r>
    </w:p>
    <w:p w14:paraId="2A36A6C9" w14:textId="77777777" w:rsidR="00222CB7" w:rsidRDefault="00000000">
      <w:pPr>
        <w:pStyle w:val="a3"/>
        <w:spacing w:before="129"/>
        <w:ind w:left="1226" w:firstLine="0"/>
        <w:jc w:val="left"/>
      </w:pPr>
      <w:r>
        <w:t>−</w:t>
      </w:r>
      <w:r>
        <w:rPr>
          <w:spacing w:val="-2"/>
        </w:rPr>
        <w:t xml:space="preserve"> </w:t>
      </w:r>
      <w:r>
        <w:t>Что вы</w:t>
      </w:r>
      <w:r>
        <w:rPr>
          <w:spacing w:val="-3"/>
        </w:rPr>
        <w:t xml:space="preserve"> </w:t>
      </w:r>
      <w:r>
        <w:t xml:space="preserve">не </w:t>
      </w:r>
      <w:r>
        <w:rPr>
          <w:spacing w:val="-2"/>
        </w:rPr>
        <w:t>повторите?</w:t>
      </w:r>
    </w:p>
    <w:p w14:paraId="0DA92E23" w14:textId="77777777" w:rsidR="00222CB7" w:rsidRDefault="00000000">
      <w:pPr>
        <w:pStyle w:val="a3"/>
        <w:spacing w:before="130"/>
        <w:ind w:left="1226" w:firstLine="0"/>
        <w:jc w:val="left"/>
      </w:pPr>
      <w:r>
        <w:t>−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готовы</w:t>
      </w:r>
      <w:r>
        <w:rPr>
          <w:spacing w:val="-3"/>
        </w:rPr>
        <w:t xml:space="preserve"> </w:t>
      </w:r>
      <w:r>
        <w:t>поделиться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коллегами?</w:t>
      </w:r>
    </w:p>
    <w:p w14:paraId="2E5BA246" w14:textId="77777777" w:rsidR="00222CB7" w:rsidRDefault="00000000">
      <w:pPr>
        <w:pStyle w:val="a3"/>
        <w:spacing w:before="125" w:line="278" w:lineRule="auto"/>
        <w:ind w:right="153"/>
      </w:pPr>
      <w:r>
        <w:t>Далее вам необходимо договориться о том, каким будет следующий шаг группы и представить результаты работы другим преподавателям.</w:t>
      </w:r>
    </w:p>
    <w:p w14:paraId="0C6D1BB1" w14:textId="77777777" w:rsidR="00222CB7" w:rsidRDefault="00000000">
      <w:pPr>
        <w:pStyle w:val="a3"/>
        <w:spacing w:before="74" w:line="276" w:lineRule="auto"/>
        <w:ind w:right="147"/>
      </w:pPr>
      <w:r>
        <w:t>Исследование урока – процедура затратная по времени. Однако она обеспечивает хорошее соотношение затрачиваемых усилий и получаемых результатов, если действительно созданы возможности для того, чтобы результаты этой работы совершенствовали практику. Некоторые директора целенаправленно выделяют время для работы исследовательских групп, как правило, в рамках того времени, которое отводится на повышение квалификации и методическую работу. В некоторых школах исследование урока связано с оценкой качества работы учителя, так как обмен практиками является неотъемлемой ее частью.</w:t>
      </w:r>
    </w:p>
    <w:sectPr w:rsidR="00222CB7">
      <w:pgSz w:w="11910" w:h="16840"/>
      <w:pgMar w:top="1040" w:right="700" w:bottom="960" w:left="90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4505" w14:textId="77777777" w:rsidR="003E5BD0" w:rsidRDefault="003E5BD0">
      <w:r>
        <w:separator/>
      </w:r>
    </w:p>
  </w:endnote>
  <w:endnote w:type="continuationSeparator" w:id="0">
    <w:p w14:paraId="5774D777" w14:textId="77777777" w:rsidR="003E5BD0" w:rsidRDefault="003E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D3DA" w14:textId="77777777" w:rsidR="00222CB7" w:rsidRDefault="00000000">
    <w:pPr>
      <w:pStyle w:val="a3"/>
      <w:spacing w:before="0" w:line="14" w:lineRule="auto"/>
      <w:ind w:left="0" w:firstLine="0"/>
      <w:jc w:val="left"/>
      <w:rPr>
        <w:sz w:val="20"/>
      </w:rPr>
    </w:pPr>
    <w:r>
      <w:pict w14:anchorId="28B5E1F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2.8pt;margin-top:792.2pt;width:19pt;height:15.3pt;z-index:-251658752;mso-position-horizontal-relative:page;mso-position-vertical-relative:page" filled="f" stroked="f">
          <v:textbox inset="0,0,0,0">
            <w:txbxContent>
              <w:p w14:paraId="64A99BD0" w14:textId="77777777" w:rsidR="00222CB7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>
                  <w:rPr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A34F" w14:textId="77777777" w:rsidR="003E5BD0" w:rsidRDefault="003E5BD0">
      <w:r>
        <w:separator/>
      </w:r>
    </w:p>
  </w:footnote>
  <w:footnote w:type="continuationSeparator" w:id="0">
    <w:p w14:paraId="0BC76FDE" w14:textId="77777777" w:rsidR="003E5BD0" w:rsidRDefault="003E5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A01"/>
    <w:multiLevelType w:val="hybridMultilevel"/>
    <w:tmpl w:val="A0067E0A"/>
    <w:lvl w:ilvl="0" w:tplc="C834044A">
      <w:start w:val="1"/>
      <w:numFmt w:val="decimal"/>
      <w:lvlText w:val="%1."/>
      <w:lvlJc w:val="left"/>
      <w:pPr>
        <w:ind w:left="15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DE90F4">
      <w:numFmt w:val="bullet"/>
      <w:lvlText w:val="•"/>
      <w:lvlJc w:val="left"/>
      <w:pPr>
        <w:ind w:left="2380" w:hanging="281"/>
      </w:pPr>
      <w:rPr>
        <w:rFonts w:hint="default"/>
        <w:lang w:val="ru-RU" w:eastAsia="en-US" w:bidi="ar-SA"/>
      </w:rPr>
    </w:lvl>
    <w:lvl w:ilvl="2" w:tplc="4D922F90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0D0AB8A2">
      <w:numFmt w:val="bullet"/>
      <w:lvlText w:val="•"/>
      <w:lvlJc w:val="left"/>
      <w:pPr>
        <w:ind w:left="4141" w:hanging="281"/>
      </w:pPr>
      <w:rPr>
        <w:rFonts w:hint="default"/>
        <w:lang w:val="ru-RU" w:eastAsia="en-US" w:bidi="ar-SA"/>
      </w:rPr>
    </w:lvl>
    <w:lvl w:ilvl="4" w:tplc="9104D860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5" w:tplc="782EDC7C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19286C1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D91A5954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  <w:lvl w:ilvl="8" w:tplc="772440D0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DA0412C"/>
    <w:multiLevelType w:val="hybridMultilevel"/>
    <w:tmpl w:val="D48C8A84"/>
    <w:lvl w:ilvl="0" w:tplc="7A6610E4">
      <w:numFmt w:val="bullet"/>
      <w:lvlText w:val=""/>
      <w:lvlJc w:val="left"/>
      <w:pPr>
        <w:ind w:left="194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C4ADAA">
      <w:numFmt w:val="bullet"/>
      <w:lvlText w:val="•"/>
      <w:lvlJc w:val="left"/>
      <w:pPr>
        <w:ind w:left="2776" w:hanging="348"/>
      </w:pPr>
      <w:rPr>
        <w:rFonts w:hint="default"/>
        <w:lang w:val="ru-RU" w:eastAsia="en-US" w:bidi="ar-SA"/>
      </w:rPr>
    </w:lvl>
    <w:lvl w:ilvl="2" w:tplc="FE989150">
      <w:numFmt w:val="bullet"/>
      <w:lvlText w:val="•"/>
      <w:lvlJc w:val="left"/>
      <w:pPr>
        <w:ind w:left="3613" w:hanging="348"/>
      </w:pPr>
      <w:rPr>
        <w:rFonts w:hint="default"/>
        <w:lang w:val="ru-RU" w:eastAsia="en-US" w:bidi="ar-SA"/>
      </w:rPr>
    </w:lvl>
    <w:lvl w:ilvl="3" w:tplc="486A6960">
      <w:numFmt w:val="bullet"/>
      <w:lvlText w:val="•"/>
      <w:lvlJc w:val="left"/>
      <w:pPr>
        <w:ind w:left="4449" w:hanging="348"/>
      </w:pPr>
      <w:rPr>
        <w:rFonts w:hint="default"/>
        <w:lang w:val="ru-RU" w:eastAsia="en-US" w:bidi="ar-SA"/>
      </w:rPr>
    </w:lvl>
    <w:lvl w:ilvl="4" w:tplc="0BCA8D30">
      <w:numFmt w:val="bullet"/>
      <w:lvlText w:val="•"/>
      <w:lvlJc w:val="left"/>
      <w:pPr>
        <w:ind w:left="5286" w:hanging="348"/>
      </w:pPr>
      <w:rPr>
        <w:rFonts w:hint="default"/>
        <w:lang w:val="ru-RU" w:eastAsia="en-US" w:bidi="ar-SA"/>
      </w:rPr>
    </w:lvl>
    <w:lvl w:ilvl="5" w:tplc="EF74C5C0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6" w:tplc="CA12CD78">
      <w:numFmt w:val="bullet"/>
      <w:lvlText w:val="•"/>
      <w:lvlJc w:val="left"/>
      <w:pPr>
        <w:ind w:left="6959" w:hanging="348"/>
      </w:pPr>
      <w:rPr>
        <w:rFonts w:hint="default"/>
        <w:lang w:val="ru-RU" w:eastAsia="en-US" w:bidi="ar-SA"/>
      </w:rPr>
    </w:lvl>
    <w:lvl w:ilvl="7" w:tplc="32845B10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E744CD10">
      <w:numFmt w:val="bullet"/>
      <w:lvlText w:val="•"/>
      <w:lvlJc w:val="left"/>
      <w:pPr>
        <w:ind w:left="863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09831D8"/>
    <w:multiLevelType w:val="hybridMultilevel"/>
    <w:tmpl w:val="C9C08530"/>
    <w:lvl w:ilvl="0" w:tplc="25F468FA">
      <w:start w:val="1"/>
      <w:numFmt w:val="decimal"/>
      <w:lvlText w:val="%1."/>
      <w:lvlJc w:val="left"/>
      <w:pPr>
        <w:ind w:left="15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046A060">
      <w:numFmt w:val="bullet"/>
      <w:lvlText w:val="•"/>
      <w:lvlJc w:val="left"/>
      <w:pPr>
        <w:ind w:left="2380" w:hanging="281"/>
      </w:pPr>
      <w:rPr>
        <w:rFonts w:hint="default"/>
        <w:lang w:val="ru-RU" w:eastAsia="en-US" w:bidi="ar-SA"/>
      </w:rPr>
    </w:lvl>
    <w:lvl w:ilvl="2" w:tplc="290E8000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DEA60A70">
      <w:numFmt w:val="bullet"/>
      <w:lvlText w:val="•"/>
      <w:lvlJc w:val="left"/>
      <w:pPr>
        <w:ind w:left="4141" w:hanging="281"/>
      </w:pPr>
      <w:rPr>
        <w:rFonts w:hint="default"/>
        <w:lang w:val="ru-RU" w:eastAsia="en-US" w:bidi="ar-SA"/>
      </w:rPr>
    </w:lvl>
    <w:lvl w:ilvl="4" w:tplc="C2ACFBAC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5" w:tplc="C344B086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B43E608A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F62EEA28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  <w:lvl w:ilvl="8" w:tplc="A2089F9A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3720558"/>
    <w:multiLevelType w:val="hybridMultilevel"/>
    <w:tmpl w:val="3C060F68"/>
    <w:lvl w:ilvl="0" w:tplc="7680B200">
      <w:numFmt w:val="bullet"/>
      <w:lvlText w:val=""/>
      <w:lvlJc w:val="left"/>
      <w:pPr>
        <w:ind w:left="194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58C678">
      <w:numFmt w:val="bullet"/>
      <w:lvlText w:val="•"/>
      <w:lvlJc w:val="left"/>
      <w:pPr>
        <w:ind w:left="2776" w:hanging="348"/>
      </w:pPr>
      <w:rPr>
        <w:rFonts w:hint="default"/>
        <w:lang w:val="ru-RU" w:eastAsia="en-US" w:bidi="ar-SA"/>
      </w:rPr>
    </w:lvl>
    <w:lvl w:ilvl="2" w:tplc="83585678">
      <w:numFmt w:val="bullet"/>
      <w:lvlText w:val="•"/>
      <w:lvlJc w:val="left"/>
      <w:pPr>
        <w:ind w:left="3613" w:hanging="348"/>
      </w:pPr>
      <w:rPr>
        <w:rFonts w:hint="default"/>
        <w:lang w:val="ru-RU" w:eastAsia="en-US" w:bidi="ar-SA"/>
      </w:rPr>
    </w:lvl>
    <w:lvl w:ilvl="3" w:tplc="BED21F4A">
      <w:numFmt w:val="bullet"/>
      <w:lvlText w:val="•"/>
      <w:lvlJc w:val="left"/>
      <w:pPr>
        <w:ind w:left="4449" w:hanging="348"/>
      </w:pPr>
      <w:rPr>
        <w:rFonts w:hint="default"/>
        <w:lang w:val="ru-RU" w:eastAsia="en-US" w:bidi="ar-SA"/>
      </w:rPr>
    </w:lvl>
    <w:lvl w:ilvl="4" w:tplc="BC48CE78">
      <w:numFmt w:val="bullet"/>
      <w:lvlText w:val="•"/>
      <w:lvlJc w:val="left"/>
      <w:pPr>
        <w:ind w:left="5286" w:hanging="348"/>
      </w:pPr>
      <w:rPr>
        <w:rFonts w:hint="default"/>
        <w:lang w:val="ru-RU" w:eastAsia="en-US" w:bidi="ar-SA"/>
      </w:rPr>
    </w:lvl>
    <w:lvl w:ilvl="5" w:tplc="6AACBF96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6" w:tplc="74B6C844">
      <w:numFmt w:val="bullet"/>
      <w:lvlText w:val="•"/>
      <w:lvlJc w:val="left"/>
      <w:pPr>
        <w:ind w:left="6959" w:hanging="348"/>
      </w:pPr>
      <w:rPr>
        <w:rFonts w:hint="default"/>
        <w:lang w:val="ru-RU" w:eastAsia="en-US" w:bidi="ar-SA"/>
      </w:rPr>
    </w:lvl>
    <w:lvl w:ilvl="7" w:tplc="77741AB8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64F68708">
      <w:numFmt w:val="bullet"/>
      <w:lvlText w:val="•"/>
      <w:lvlJc w:val="left"/>
      <w:pPr>
        <w:ind w:left="863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CC361B1"/>
    <w:multiLevelType w:val="hybridMultilevel"/>
    <w:tmpl w:val="36E8C890"/>
    <w:lvl w:ilvl="0" w:tplc="F9721F6C">
      <w:start w:val="1"/>
      <w:numFmt w:val="decimal"/>
      <w:lvlText w:val="%1."/>
      <w:lvlJc w:val="left"/>
      <w:pPr>
        <w:ind w:left="518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166F30">
      <w:numFmt w:val="bullet"/>
      <w:lvlText w:val="•"/>
      <w:lvlJc w:val="left"/>
      <w:pPr>
        <w:ind w:left="1498" w:hanging="441"/>
      </w:pPr>
      <w:rPr>
        <w:rFonts w:hint="default"/>
        <w:lang w:val="ru-RU" w:eastAsia="en-US" w:bidi="ar-SA"/>
      </w:rPr>
    </w:lvl>
    <w:lvl w:ilvl="2" w:tplc="24482D4A">
      <w:numFmt w:val="bullet"/>
      <w:lvlText w:val="•"/>
      <w:lvlJc w:val="left"/>
      <w:pPr>
        <w:ind w:left="2477" w:hanging="441"/>
      </w:pPr>
      <w:rPr>
        <w:rFonts w:hint="default"/>
        <w:lang w:val="ru-RU" w:eastAsia="en-US" w:bidi="ar-SA"/>
      </w:rPr>
    </w:lvl>
    <w:lvl w:ilvl="3" w:tplc="EF182864">
      <w:numFmt w:val="bullet"/>
      <w:lvlText w:val="•"/>
      <w:lvlJc w:val="left"/>
      <w:pPr>
        <w:ind w:left="3455" w:hanging="441"/>
      </w:pPr>
      <w:rPr>
        <w:rFonts w:hint="default"/>
        <w:lang w:val="ru-RU" w:eastAsia="en-US" w:bidi="ar-SA"/>
      </w:rPr>
    </w:lvl>
    <w:lvl w:ilvl="4" w:tplc="F1C4A694">
      <w:numFmt w:val="bullet"/>
      <w:lvlText w:val="•"/>
      <w:lvlJc w:val="left"/>
      <w:pPr>
        <w:ind w:left="4434" w:hanging="441"/>
      </w:pPr>
      <w:rPr>
        <w:rFonts w:hint="default"/>
        <w:lang w:val="ru-RU" w:eastAsia="en-US" w:bidi="ar-SA"/>
      </w:rPr>
    </w:lvl>
    <w:lvl w:ilvl="5" w:tplc="F7DC4F9A">
      <w:numFmt w:val="bullet"/>
      <w:lvlText w:val="•"/>
      <w:lvlJc w:val="left"/>
      <w:pPr>
        <w:ind w:left="5413" w:hanging="441"/>
      </w:pPr>
      <w:rPr>
        <w:rFonts w:hint="default"/>
        <w:lang w:val="ru-RU" w:eastAsia="en-US" w:bidi="ar-SA"/>
      </w:rPr>
    </w:lvl>
    <w:lvl w:ilvl="6" w:tplc="52726224">
      <w:numFmt w:val="bullet"/>
      <w:lvlText w:val="•"/>
      <w:lvlJc w:val="left"/>
      <w:pPr>
        <w:ind w:left="6391" w:hanging="441"/>
      </w:pPr>
      <w:rPr>
        <w:rFonts w:hint="default"/>
        <w:lang w:val="ru-RU" w:eastAsia="en-US" w:bidi="ar-SA"/>
      </w:rPr>
    </w:lvl>
    <w:lvl w:ilvl="7" w:tplc="5E2A078C">
      <w:numFmt w:val="bullet"/>
      <w:lvlText w:val="•"/>
      <w:lvlJc w:val="left"/>
      <w:pPr>
        <w:ind w:left="7370" w:hanging="441"/>
      </w:pPr>
      <w:rPr>
        <w:rFonts w:hint="default"/>
        <w:lang w:val="ru-RU" w:eastAsia="en-US" w:bidi="ar-SA"/>
      </w:rPr>
    </w:lvl>
    <w:lvl w:ilvl="8" w:tplc="C5C0CB3C">
      <w:numFmt w:val="bullet"/>
      <w:lvlText w:val="•"/>
      <w:lvlJc w:val="left"/>
      <w:pPr>
        <w:ind w:left="8349" w:hanging="441"/>
      </w:pPr>
      <w:rPr>
        <w:rFonts w:hint="default"/>
        <w:lang w:val="ru-RU" w:eastAsia="en-US" w:bidi="ar-SA"/>
      </w:rPr>
    </w:lvl>
  </w:abstractNum>
  <w:abstractNum w:abstractNumId="5" w15:restartNumberingAfterBreak="0">
    <w:nsid w:val="37267A4F"/>
    <w:multiLevelType w:val="hybridMultilevel"/>
    <w:tmpl w:val="FBE2C7A6"/>
    <w:lvl w:ilvl="0" w:tplc="DCAAEBC6">
      <w:start w:val="1"/>
      <w:numFmt w:val="decimal"/>
      <w:lvlText w:val="%1)"/>
      <w:lvlJc w:val="left"/>
      <w:pPr>
        <w:ind w:left="518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3C2E42E">
      <w:numFmt w:val="bullet"/>
      <w:lvlText w:val="•"/>
      <w:lvlJc w:val="left"/>
      <w:pPr>
        <w:ind w:left="1498" w:hanging="413"/>
      </w:pPr>
      <w:rPr>
        <w:rFonts w:hint="default"/>
        <w:lang w:val="ru-RU" w:eastAsia="en-US" w:bidi="ar-SA"/>
      </w:rPr>
    </w:lvl>
    <w:lvl w:ilvl="2" w:tplc="377AB998">
      <w:numFmt w:val="bullet"/>
      <w:lvlText w:val="•"/>
      <w:lvlJc w:val="left"/>
      <w:pPr>
        <w:ind w:left="2477" w:hanging="413"/>
      </w:pPr>
      <w:rPr>
        <w:rFonts w:hint="default"/>
        <w:lang w:val="ru-RU" w:eastAsia="en-US" w:bidi="ar-SA"/>
      </w:rPr>
    </w:lvl>
    <w:lvl w:ilvl="3" w:tplc="70A4BD98">
      <w:numFmt w:val="bullet"/>
      <w:lvlText w:val="•"/>
      <w:lvlJc w:val="left"/>
      <w:pPr>
        <w:ind w:left="3455" w:hanging="413"/>
      </w:pPr>
      <w:rPr>
        <w:rFonts w:hint="default"/>
        <w:lang w:val="ru-RU" w:eastAsia="en-US" w:bidi="ar-SA"/>
      </w:rPr>
    </w:lvl>
    <w:lvl w:ilvl="4" w:tplc="1534DEAE">
      <w:numFmt w:val="bullet"/>
      <w:lvlText w:val="•"/>
      <w:lvlJc w:val="left"/>
      <w:pPr>
        <w:ind w:left="4434" w:hanging="413"/>
      </w:pPr>
      <w:rPr>
        <w:rFonts w:hint="default"/>
        <w:lang w:val="ru-RU" w:eastAsia="en-US" w:bidi="ar-SA"/>
      </w:rPr>
    </w:lvl>
    <w:lvl w:ilvl="5" w:tplc="67D6F594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C92ACBC0">
      <w:numFmt w:val="bullet"/>
      <w:lvlText w:val="•"/>
      <w:lvlJc w:val="left"/>
      <w:pPr>
        <w:ind w:left="6391" w:hanging="413"/>
      </w:pPr>
      <w:rPr>
        <w:rFonts w:hint="default"/>
        <w:lang w:val="ru-RU" w:eastAsia="en-US" w:bidi="ar-SA"/>
      </w:rPr>
    </w:lvl>
    <w:lvl w:ilvl="7" w:tplc="2262658E">
      <w:numFmt w:val="bullet"/>
      <w:lvlText w:val="•"/>
      <w:lvlJc w:val="left"/>
      <w:pPr>
        <w:ind w:left="7370" w:hanging="413"/>
      </w:pPr>
      <w:rPr>
        <w:rFonts w:hint="default"/>
        <w:lang w:val="ru-RU" w:eastAsia="en-US" w:bidi="ar-SA"/>
      </w:rPr>
    </w:lvl>
    <w:lvl w:ilvl="8" w:tplc="7B20E61E">
      <w:numFmt w:val="bullet"/>
      <w:lvlText w:val="•"/>
      <w:lvlJc w:val="left"/>
      <w:pPr>
        <w:ind w:left="8349" w:hanging="413"/>
      </w:pPr>
      <w:rPr>
        <w:rFonts w:hint="default"/>
        <w:lang w:val="ru-RU" w:eastAsia="en-US" w:bidi="ar-SA"/>
      </w:rPr>
    </w:lvl>
  </w:abstractNum>
  <w:abstractNum w:abstractNumId="6" w15:restartNumberingAfterBreak="0">
    <w:nsid w:val="3EB3198B"/>
    <w:multiLevelType w:val="hybridMultilevel"/>
    <w:tmpl w:val="62140FCE"/>
    <w:lvl w:ilvl="0" w:tplc="D0F00708">
      <w:numFmt w:val="bullet"/>
      <w:lvlText w:val=""/>
      <w:lvlJc w:val="left"/>
      <w:pPr>
        <w:ind w:left="51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76A6DE0">
      <w:numFmt w:val="bullet"/>
      <w:lvlText w:val="•"/>
      <w:lvlJc w:val="left"/>
      <w:pPr>
        <w:ind w:left="1498" w:hanging="286"/>
      </w:pPr>
      <w:rPr>
        <w:rFonts w:hint="default"/>
        <w:lang w:val="ru-RU" w:eastAsia="en-US" w:bidi="ar-SA"/>
      </w:rPr>
    </w:lvl>
    <w:lvl w:ilvl="2" w:tplc="B2889734">
      <w:numFmt w:val="bullet"/>
      <w:lvlText w:val="•"/>
      <w:lvlJc w:val="left"/>
      <w:pPr>
        <w:ind w:left="2477" w:hanging="286"/>
      </w:pPr>
      <w:rPr>
        <w:rFonts w:hint="default"/>
        <w:lang w:val="ru-RU" w:eastAsia="en-US" w:bidi="ar-SA"/>
      </w:rPr>
    </w:lvl>
    <w:lvl w:ilvl="3" w:tplc="1042FCD4">
      <w:numFmt w:val="bullet"/>
      <w:lvlText w:val="•"/>
      <w:lvlJc w:val="left"/>
      <w:pPr>
        <w:ind w:left="3455" w:hanging="286"/>
      </w:pPr>
      <w:rPr>
        <w:rFonts w:hint="default"/>
        <w:lang w:val="ru-RU" w:eastAsia="en-US" w:bidi="ar-SA"/>
      </w:rPr>
    </w:lvl>
    <w:lvl w:ilvl="4" w:tplc="DFE60EC6">
      <w:numFmt w:val="bullet"/>
      <w:lvlText w:val="•"/>
      <w:lvlJc w:val="left"/>
      <w:pPr>
        <w:ind w:left="4434" w:hanging="286"/>
      </w:pPr>
      <w:rPr>
        <w:rFonts w:hint="default"/>
        <w:lang w:val="ru-RU" w:eastAsia="en-US" w:bidi="ar-SA"/>
      </w:rPr>
    </w:lvl>
    <w:lvl w:ilvl="5" w:tplc="3DE01506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DB642954">
      <w:numFmt w:val="bullet"/>
      <w:lvlText w:val="•"/>
      <w:lvlJc w:val="left"/>
      <w:pPr>
        <w:ind w:left="6391" w:hanging="286"/>
      </w:pPr>
      <w:rPr>
        <w:rFonts w:hint="default"/>
        <w:lang w:val="ru-RU" w:eastAsia="en-US" w:bidi="ar-SA"/>
      </w:rPr>
    </w:lvl>
    <w:lvl w:ilvl="7" w:tplc="016003F0">
      <w:numFmt w:val="bullet"/>
      <w:lvlText w:val="•"/>
      <w:lvlJc w:val="left"/>
      <w:pPr>
        <w:ind w:left="7370" w:hanging="286"/>
      </w:pPr>
      <w:rPr>
        <w:rFonts w:hint="default"/>
        <w:lang w:val="ru-RU" w:eastAsia="en-US" w:bidi="ar-SA"/>
      </w:rPr>
    </w:lvl>
    <w:lvl w:ilvl="8" w:tplc="4CEC8B20">
      <w:numFmt w:val="bullet"/>
      <w:lvlText w:val="•"/>
      <w:lvlJc w:val="left"/>
      <w:pPr>
        <w:ind w:left="8349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417275EE"/>
    <w:multiLevelType w:val="hybridMultilevel"/>
    <w:tmpl w:val="06A40E0C"/>
    <w:lvl w:ilvl="0" w:tplc="2536D5D6">
      <w:start w:val="1"/>
      <w:numFmt w:val="decimal"/>
      <w:lvlText w:val="%1."/>
      <w:lvlJc w:val="left"/>
      <w:pPr>
        <w:ind w:left="19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A209B2">
      <w:numFmt w:val="bullet"/>
      <w:lvlText w:val=""/>
      <w:lvlJc w:val="left"/>
      <w:pPr>
        <w:ind w:left="5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67362090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3" w:tplc="84CAC314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4" w:tplc="778CA97A">
      <w:numFmt w:val="bullet"/>
      <w:lvlText w:val="•"/>
      <w:lvlJc w:val="left"/>
      <w:pPr>
        <w:ind w:left="4728" w:hanging="708"/>
      </w:pPr>
      <w:rPr>
        <w:rFonts w:hint="default"/>
        <w:lang w:val="ru-RU" w:eastAsia="en-US" w:bidi="ar-SA"/>
      </w:rPr>
    </w:lvl>
    <w:lvl w:ilvl="5" w:tplc="1726665A">
      <w:numFmt w:val="bullet"/>
      <w:lvlText w:val="•"/>
      <w:lvlJc w:val="left"/>
      <w:pPr>
        <w:ind w:left="5658" w:hanging="708"/>
      </w:pPr>
      <w:rPr>
        <w:rFonts w:hint="default"/>
        <w:lang w:val="ru-RU" w:eastAsia="en-US" w:bidi="ar-SA"/>
      </w:rPr>
    </w:lvl>
    <w:lvl w:ilvl="6" w:tplc="1722FC4A">
      <w:numFmt w:val="bullet"/>
      <w:lvlText w:val="•"/>
      <w:lvlJc w:val="left"/>
      <w:pPr>
        <w:ind w:left="6588" w:hanging="708"/>
      </w:pPr>
      <w:rPr>
        <w:rFonts w:hint="default"/>
        <w:lang w:val="ru-RU" w:eastAsia="en-US" w:bidi="ar-SA"/>
      </w:rPr>
    </w:lvl>
    <w:lvl w:ilvl="7" w:tplc="579201B0">
      <w:numFmt w:val="bullet"/>
      <w:lvlText w:val="•"/>
      <w:lvlJc w:val="left"/>
      <w:pPr>
        <w:ind w:left="7517" w:hanging="708"/>
      </w:pPr>
      <w:rPr>
        <w:rFonts w:hint="default"/>
        <w:lang w:val="ru-RU" w:eastAsia="en-US" w:bidi="ar-SA"/>
      </w:rPr>
    </w:lvl>
    <w:lvl w:ilvl="8" w:tplc="FE4C67E6">
      <w:numFmt w:val="bullet"/>
      <w:lvlText w:val="•"/>
      <w:lvlJc w:val="left"/>
      <w:pPr>
        <w:ind w:left="844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22D044B"/>
    <w:multiLevelType w:val="hybridMultilevel"/>
    <w:tmpl w:val="C4047E80"/>
    <w:lvl w:ilvl="0" w:tplc="5BB6B318">
      <w:start w:val="1"/>
      <w:numFmt w:val="decimal"/>
      <w:lvlText w:val="%1."/>
      <w:lvlJc w:val="left"/>
      <w:pPr>
        <w:ind w:left="15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262D22">
      <w:numFmt w:val="bullet"/>
      <w:lvlText w:val="•"/>
      <w:lvlJc w:val="left"/>
      <w:pPr>
        <w:ind w:left="2380" w:hanging="281"/>
      </w:pPr>
      <w:rPr>
        <w:rFonts w:hint="default"/>
        <w:lang w:val="ru-RU" w:eastAsia="en-US" w:bidi="ar-SA"/>
      </w:rPr>
    </w:lvl>
    <w:lvl w:ilvl="2" w:tplc="CDBEA39E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5C3A7F62">
      <w:numFmt w:val="bullet"/>
      <w:lvlText w:val="•"/>
      <w:lvlJc w:val="left"/>
      <w:pPr>
        <w:ind w:left="4141" w:hanging="281"/>
      </w:pPr>
      <w:rPr>
        <w:rFonts w:hint="default"/>
        <w:lang w:val="ru-RU" w:eastAsia="en-US" w:bidi="ar-SA"/>
      </w:rPr>
    </w:lvl>
    <w:lvl w:ilvl="4" w:tplc="3DFEBC96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5" w:tplc="6EA8955E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C1BA6F2A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2FA06410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  <w:lvl w:ilvl="8" w:tplc="2374A340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33806BB"/>
    <w:multiLevelType w:val="hybridMultilevel"/>
    <w:tmpl w:val="E75EB392"/>
    <w:lvl w:ilvl="0" w:tplc="84F2DA4E">
      <w:start w:val="1"/>
      <w:numFmt w:val="decimal"/>
      <w:lvlText w:val="%1)"/>
      <w:lvlJc w:val="left"/>
      <w:pPr>
        <w:ind w:left="153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DC5CA0">
      <w:numFmt w:val="bullet"/>
      <w:lvlText w:val=""/>
      <w:lvlJc w:val="left"/>
      <w:pPr>
        <w:ind w:left="194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E06F0EE">
      <w:numFmt w:val="bullet"/>
      <w:lvlText w:val="•"/>
      <w:lvlJc w:val="left"/>
      <w:pPr>
        <w:ind w:left="2869" w:hanging="348"/>
      </w:pPr>
      <w:rPr>
        <w:rFonts w:hint="default"/>
        <w:lang w:val="ru-RU" w:eastAsia="en-US" w:bidi="ar-SA"/>
      </w:rPr>
    </w:lvl>
    <w:lvl w:ilvl="3" w:tplc="71F4F816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4" w:tplc="E9B693A4">
      <w:numFmt w:val="bullet"/>
      <w:lvlText w:val="•"/>
      <w:lvlJc w:val="left"/>
      <w:pPr>
        <w:ind w:left="4728" w:hanging="348"/>
      </w:pPr>
      <w:rPr>
        <w:rFonts w:hint="default"/>
        <w:lang w:val="ru-RU" w:eastAsia="en-US" w:bidi="ar-SA"/>
      </w:rPr>
    </w:lvl>
    <w:lvl w:ilvl="5" w:tplc="80EECA76">
      <w:numFmt w:val="bullet"/>
      <w:lvlText w:val="•"/>
      <w:lvlJc w:val="left"/>
      <w:pPr>
        <w:ind w:left="5658" w:hanging="348"/>
      </w:pPr>
      <w:rPr>
        <w:rFonts w:hint="default"/>
        <w:lang w:val="ru-RU" w:eastAsia="en-US" w:bidi="ar-SA"/>
      </w:rPr>
    </w:lvl>
    <w:lvl w:ilvl="6" w:tplc="84DA206A">
      <w:numFmt w:val="bullet"/>
      <w:lvlText w:val="•"/>
      <w:lvlJc w:val="left"/>
      <w:pPr>
        <w:ind w:left="6588" w:hanging="348"/>
      </w:pPr>
      <w:rPr>
        <w:rFonts w:hint="default"/>
        <w:lang w:val="ru-RU" w:eastAsia="en-US" w:bidi="ar-SA"/>
      </w:rPr>
    </w:lvl>
    <w:lvl w:ilvl="7" w:tplc="0A3E58D2">
      <w:numFmt w:val="bullet"/>
      <w:lvlText w:val="•"/>
      <w:lvlJc w:val="left"/>
      <w:pPr>
        <w:ind w:left="7517" w:hanging="348"/>
      </w:pPr>
      <w:rPr>
        <w:rFonts w:hint="default"/>
        <w:lang w:val="ru-RU" w:eastAsia="en-US" w:bidi="ar-SA"/>
      </w:rPr>
    </w:lvl>
    <w:lvl w:ilvl="8" w:tplc="F0B052F6">
      <w:numFmt w:val="bullet"/>
      <w:lvlText w:val="•"/>
      <w:lvlJc w:val="left"/>
      <w:pPr>
        <w:ind w:left="844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43C530DE"/>
    <w:multiLevelType w:val="hybridMultilevel"/>
    <w:tmpl w:val="DBE22E6E"/>
    <w:lvl w:ilvl="0" w:tplc="776A9162">
      <w:start w:val="1"/>
      <w:numFmt w:val="decimal"/>
      <w:lvlText w:val="%1"/>
      <w:lvlJc w:val="left"/>
      <w:pPr>
        <w:ind w:left="143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FA0524">
      <w:start w:val="1"/>
      <w:numFmt w:val="decimal"/>
      <w:lvlText w:val="%2."/>
      <w:lvlJc w:val="left"/>
      <w:pPr>
        <w:ind w:left="518" w:hanging="44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9A7ABBE4">
      <w:numFmt w:val="bullet"/>
      <w:lvlText w:val="•"/>
      <w:lvlJc w:val="left"/>
      <w:pPr>
        <w:ind w:left="2425" w:hanging="440"/>
      </w:pPr>
      <w:rPr>
        <w:rFonts w:hint="default"/>
        <w:lang w:val="ru-RU" w:eastAsia="en-US" w:bidi="ar-SA"/>
      </w:rPr>
    </w:lvl>
    <w:lvl w:ilvl="3" w:tplc="A972E626">
      <w:numFmt w:val="bullet"/>
      <w:lvlText w:val="•"/>
      <w:lvlJc w:val="left"/>
      <w:pPr>
        <w:ind w:left="3410" w:hanging="440"/>
      </w:pPr>
      <w:rPr>
        <w:rFonts w:hint="default"/>
        <w:lang w:val="ru-RU" w:eastAsia="en-US" w:bidi="ar-SA"/>
      </w:rPr>
    </w:lvl>
    <w:lvl w:ilvl="4" w:tplc="02107C6E">
      <w:numFmt w:val="bullet"/>
      <w:lvlText w:val="•"/>
      <w:lvlJc w:val="left"/>
      <w:pPr>
        <w:ind w:left="4395" w:hanging="440"/>
      </w:pPr>
      <w:rPr>
        <w:rFonts w:hint="default"/>
        <w:lang w:val="ru-RU" w:eastAsia="en-US" w:bidi="ar-SA"/>
      </w:rPr>
    </w:lvl>
    <w:lvl w:ilvl="5" w:tplc="0C02EE5C">
      <w:numFmt w:val="bullet"/>
      <w:lvlText w:val="•"/>
      <w:lvlJc w:val="left"/>
      <w:pPr>
        <w:ind w:left="5380" w:hanging="440"/>
      </w:pPr>
      <w:rPr>
        <w:rFonts w:hint="default"/>
        <w:lang w:val="ru-RU" w:eastAsia="en-US" w:bidi="ar-SA"/>
      </w:rPr>
    </w:lvl>
    <w:lvl w:ilvl="6" w:tplc="CFE2B4A0">
      <w:numFmt w:val="bullet"/>
      <w:lvlText w:val="•"/>
      <w:lvlJc w:val="left"/>
      <w:pPr>
        <w:ind w:left="6365" w:hanging="440"/>
      </w:pPr>
      <w:rPr>
        <w:rFonts w:hint="default"/>
        <w:lang w:val="ru-RU" w:eastAsia="en-US" w:bidi="ar-SA"/>
      </w:rPr>
    </w:lvl>
    <w:lvl w:ilvl="7" w:tplc="0A5A74A4">
      <w:numFmt w:val="bullet"/>
      <w:lvlText w:val="•"/>
      <w:lvlJc w:val="left"/>
      <w:pPr>
        <w:ind w:left="7350" w:hanging="440"/>
      </w:pPr>
      <w:rPr>
        <w:rFonts w:hint="default"/>
        <w:lang w:val="ru-RU" w:eastAsia="en-US" w:bidi="ar-SA"/>
      </w:rPr>
    </w:lvl>
    <w:lvl w:ilvl="8" w:tplc="4B72CB76">
      <w:numFmt w:val="bullet"/>
      <w:lvlText w:val="•"/>
      <w:lvlJc w:val="left"/>
      <w:pPr>
        <w:ind w:left="8336" w:hanging="440"/>
      </w:pPr>
      <w:rPr>
        <w:rFonts w:hint="default"/>
        <w:lang w:val="ru-RU" w:eastAsia="en-US" w:bidi="ar-SA"/>
      </w:rPr>
    </w:lvl>
  </w:abstractNum>
  <w:abstractNum w:abstractNumId="11" w15:restartNumberingAfterBreak="0">
    <w:nsid w:val="45786093"/>
    <w:multiLevelType w:val="hybridMultilevel"/>
    <w:tmpl w:val="6578287E"/>
    <w:lvl w:ilvl="0" w:tplc="EBDC123A">
      <w:start w:val="1"/>
      <w:numFmt w:val="decimal"/>
      <w:lvlText w:val="%1."/>
      <w:lvlJc w:val="left"/>
      <w:pPr>
        <w:ind w:left="7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0"/>
        <w:sz w:val="28"/>
        <w:szCs w:val="28"/>
        <w:lang w:val="ru-RU" w:eastAsia="en-US" w:bidi="ar-SA"/>
      </w:rPr>
    </w:lvl>
    <w:lvl w:ilvl="1" w:tplc="9E1E6844">
      <w:numFmt w:val="bullet"/>
      <w:lvlText w:val=""/>
      <w:lvlJc w:val="left"/>
      <w:pPr>
        <w:ind w:left="12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11111"/>
        <w:w w:val="99"/>
        <w:sz w:val="20"/>
        <w:szCs w:val="20"/>
        <w:lang w:val="ru-RU" w:eastAsia="en-US" w:bidi="ar-SA"/>
      </w:rPr>
    </w:lvl>
    <w:lvl w:ilvl="2" w:tplc="6650AC36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3" w:tplc="2A3A6118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4" w:tplc="62DE432E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872E6C2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6" w:tplc="B838D388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A8A8C3D2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F9F244B6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8D30E69"/>
    <w:multiLevelType w:val="hybridMultilevel"/>
    <w:tmpl w:val="EDC67A68"/>
    <w:lvl w:ilvl="0" w:tplc="51E66C62">
      <w:numFmt w:val="bullet"/>
      <w:lvlText w:val=""/>
      <w:lvlJc w:val="left"/>
      <w:pPr>
        <w:ind w:left="1958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2B8A716">
      <w:numFmt w:val="bullet"/>
      <w:lvlText w:val="•"/>
      <w:lvlJc w:val="left"/>
      <w:pPr>
        <w:ind w:left="2794" w:hanging="336"/>
      </w:pPr>
      <w:rPr>
        <w:rFonts w:hint="default"/>
        <w:lang w:val="ru-RU" w:eastAsia="en-US" w:bidi="ar-SA"/>
      </w:rPr>
    </w:lvl>
    <w:lvl w:ilvl="2" w:tplc="6E10E9C2">
      <w:numFmt w:val="bullet"/>
      <w:lvlText w:val="•"/>
      <w:lvlJc w:val="left"/>
      <w:pPr>
        <w:ind w:left="3629" w:hanging="336"/>
      </w:pPr>
      <w:rPr>
        <w:rFonts w:hint="default"/>
        <w:lang w:val="ru-RU" w:eastAsia="en-US" w:bidi="ar-SA"/>
      </w:rPr>
    </w:lvl>
    <w:lvl w:ilvl="3" w:tplc="6164AC20">
      <w:numFmt w:val="bullet"/>
      <w:lvlText w:val="•"/>
      <w:lvlJc w:val="left"/>
      <w:pPr>
        <w:ind w:left="4463" w:hanging="336"/>
      </w:pPr>
      <w:rPr>
        <w:rFonts w:hint="default"/>
        <w:lang w:val="ru-RU" w:eastAsia="en-US" w:bidi="ar-SA"/>
      </w:rPr>
    </w:lvl>
    <w:lvl w:ilvl="4" w:tplc="D196E7E8">
      <w:numFmt w:val="bullet"/>
      <w:lvlText w:val="•"/>
      <w:lvlJc w:val="left"/>
      <w:pPr>
        <w:ind w:left="5298" w:hanging="336"/>
      </w:pPr>
      <w:rPr>
        <w:rFonts w:hint="default"/>
        <w:lang w:val="ru-RU" w:eastAsia="en-US" w:bidi="ar-SA"/>
      </w:rPr>
    </w:lvl>
    <w:lvl w:ilvl="5" w:tplc="43EC3CD2">
      <w:numFmt w:val="bullet"/>
      <w:lvlText w:val="•"/>
      <w:lvlJc w:val="left"/>
      <w:pPr>
        <w:ind w:left="6133" w:hanging="336"/>
      </w:pPr>
      <w:rPr>
        <w:rFonts w:hint="default"/>
        <w:lang w:val="ru-RU" w:eastAsia="en-US" w:bidi="ar-SA"/>
      </w:rPr>
    </w:lvl>
    <w:lvl w:ilvl="6" w:tplc="97181318">
      <w:numFmt w:val="bullet"/>
      <w:lvlText w:val="•"/>
      <w:lvlJc w:val="left"/>
      <w:pPr>
        <w:ind w:left="6967" w:hanging="336"/>
      </w:pPr>
      <w:rPr>
        <w:rFonts w:hint="default"/>
        <w:lang w:val="ru-RU" w:eastAsia="en-US" w:bidi="ar-SA"/>
      </w:rPr>
    </w:lvl>
    <w:lvl w:ilvl="7" w:tplc="E0FE217C">
      <w:numFmt w:val="bullet"/>
      <w:lvlText w:val="•"/>
      <w:lvlJc w:val="left"/>
      <w:pPr>
        <w:ind w:left="7802" w:hanging="336"/>
      </w:pPr>
      <w:rPr>
        <w:rFonts w:hint="default"/>
        <w:lang w:val="ru-RU" w:eastAsia="en-US" w:bidi="ar-SA"/>
      </w:rPr>
    </w:lvl>
    <w:lvl w:ilvl="8" w:tplc="E466B28A">
      <w:numFmt w:val="bullet"/>
      <w:lvlText w:val="•"/>
      <w:lvlJc w:val="left"/>
      <w:pPr>
        <w:ind w:left="8637" w:hanging="336"/>
      </w:pPr>
      <w:rPr>
        <w:rFonts w:hint="default"/>
        <w:lang w:val="ru-RU" w:eastAsia="en-US" w:bidi="ar-SA"/>
      </w:rPr>
    </w:lvl>
  </w:abstractNum>
  <w:abstractNum w:abstractNumId="13" w15:restartNumberingAfterBreak="0">
    <w:nsid w:val="50D00D1D"/>
    <w:multiLevelType w:val="hybridMultilevel"/>
    <w:tmpl w:val="6674D474"/>
    <w:lvl w:ilvl="0" w:tplc="DFD8E0D0">
      <w:numFmt w:val="bullet"/>
      <w:lvlText w:val="•"/>
      <w:lvlJc w:val="left"/>
      <w:pPr>
        <w:ind w:left="75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040EAC">
      <w:numFmt w:val="bullet"/>
      <w:lvlText w:val="—"/>
      <w:lvlJc w:val="left"/>
      <w:pPr>
        <w:ind w:left="518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2EC6AD4">
      <w:numFmt w:val="bullet"/>
      <w:lvlText w:val="•"/>
      <w:lvlJc w:val="left"/>
      <w:pPr>
        <w:ind w:left="1820" w:hanging="778"/>
      </w:pPr>
      <w:rPr>
        <w:rFonts w:hint="default"/>
        <w:lang w:val="ru-RU" w:eastAsia="en-US" w:bidi="ar-SA"/>
      </w:rPr>
    </w:lvl>
    <w:lvl w:ilvl="3" w:tplc="C672A272">
      <w:numFmt w:val="bullet"/>
      <w:lvlText w:val="•"/>
      <w:lvlJc w:val="left"/>
      <w:pPr>
        <w:ind w:left="2881" w:hanging="778"/>
      </w:pPr>
      <w:rPr>
        <w:rFonts w:hint="default"/>
        <w:lang w:val="ru-RU" w:eastAsia="en-US" w:bidi="ar-SA"/>
      </w:rPr>
    </w:lvl>
    <w:lvl w:ilvl="4" w:tplc="6D445876">
      <w:numFmt w:val="bullet"/>
      <w:lvlText w:val="•"/>
      <w:lvlJc w:val="left"/>
      <w:pPr>
        <w:ind w:left="3942" w:hanging="778"/>
      </w:pPr>
      <w:rPr>
        <w:rFonts w:hint="default"/>
        <w:lang w:val="ru-RU" w:eastAsia="en-US" w:bidi="ar-SA"/>
      </w:rPr>
    </w:lvl>
    <w:lvl w:ilvl="5" w:tplc="12DCE2A6">
      <w:numFmt w:val="bullet"/>
      <w:lvlText w:val="•"/>
      <w:lvlJc w:val="left"/>
      <w:pPr>
        <w:ind w:left="5002" w:hanging="778"/>
      </w:pPr>
      <w:rPr>
        <w:rFonts w:hint="default"/>
        <w:lang w:val="ru-RU" w:eastAsia="en-US" w:bidi="ar-SA"/>
      </w:rPr>
    </w:lvl>
    <w:lvl w:ilvl="6" w:tplc="85CEBF06">
      <w:numFmt w:val="bullet"/>
      <w:lvlText w:val="•"/>
      <w:lvlJc w:val="left"/>
      <w:pPr>
        <w:ind w:left="6063" w:hanging="778"/>
      </w:pPr>
      <w:rPr>
        <w:rFonts w:hint="default"/>
        <w:lang w:val="ru-RU" w:eastAsia="en-US" w:bidi="ar-SA"/>
      </w:rPr>
    </w:lvl>
    <w:lvl w:ilvl="7" w:tplc="C2C0EE52">
      <w:numFmt w:val="bullet"/>
      <w:lvlText w:val="•"/>
      <w:lvlJc w:val="left"/>
      <w:pPr>
        <w:ind w:left="7124" w:hanging="778"/>
      </w:pPr>
      <w:rPr>
        <w:rFonts w:hint="default"/>
        <w:lang w:val="ru-RU" w:eastAsia="en-US" w:bidi="ar-SA"/>
      </w:rPr>
    </w:lvl>
    <w:lvl w:ilvl="8" w:tplc="8272ED52">
      <w:numFmt w:val="bullet"/>
      <w:lvlText w:val="•"/>
      <w:lvlJc w:val="left"/>
      <w:pPr>
        <w:ind w:left="8184" w:hanging="778"/>
      </w:pPr>
      <w:rPr>
        <w:rFonts w:hint="default"/>
        <w:lang w:val="ru-RU" w:eastAsia="en-US" w:bidi="ar-SA"/>
      </w:rPr>
    </w:lvl>
  </w:abstractNum>
  <w:abstractNum w:abstractNumId="14" w15:restartNumberingAfterBreak="0">
    <w:nsid w:val="6FC813B0"/>
    <w:multiLevelType w:val="hybridMultilevel"/>
    <w:tmpl w:val="DD34939A"/>
    <w:lvl w:ilvl="0" w:tplc="FB4E87B2">
      <w:numFmt w:val="bullet"/>
      <w:lvlText w:val=""/>
      <w:lvlJc w:val="left"/>
      <w:pPr>
        <w:ind w:left="5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D8AFD34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2" w:tplc="5CFA5B22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3" w:tplc="B78E6DBA">
      <w:numFmt w:val="bullet"/>
      <w:lvlText w:val="•"/>
      <w:lvlJc w:val="left"/>
      <w:pPr>
        <w:ind w:left="3455" w:hanging="708"/>
      </w:pPr>
      <w:rPr>
        <w:rFonts w:hint="default"/>
        <w:lang w:val="ru-RU" w:eastAsia="en-US" w:bidi="ar-SA"/>
      </w:rPr>
    </w:lvl>
    <w:lvl w:ilvl="4" w:tplc="D144AFC4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  <w:lvl w:ilvl="5" w:tplc="7218601A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27ECD6A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EB893B4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0A6EA24E">
      <w:numFmt w:val="bullet"/>
      <w:lvlText w:val="•"/>
      <w:lvlJc w:val="left"/>
      <w:pPr>
        <w:ind w:left="834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0CC09B3"/>
    <w:multiLevelType w:val="hybridMultilevel"/>
    <w:tmpl w:val="ACACE06A"/>
    <w:lvl w:ilvl="0" w:tplc="E75665B6">
      <w:start w:val="5"/>
      <w:numFmt w:val="decimal"/>
      <w:lvlText w:val="%1."/>
      <w:lvlJc w:val="left"/>
      <w:pPr>
        <w:ind w:left="19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6825D2">
      <w:numFmt w:val="bullet"/>
      <w:lvlText w:val=""/>
      <w:lvlJc w:val="left"/>
      <w:pPr>
        <w:ind w:left="5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388CD60E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3" w:tplc="8D94D4B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4" w:tplc="6186B8C8">
      <w:numFmt w:val="bullet"/>
      <w:lvlText w:val="•"/>
      <w:lvlJc w:val="left"/>
      <w:pPr>
        <w:ind w:left="4728" w:hanging="708"/>
      </w:pPr>
      <w:rPr>
        <w:rFonts w:hint="default"/>
        <w:lang w:val="ru-RU" w:eastAsia="en-US" w:bidi="ar-SA"/>
      </w:rPr>
    </w:lvl>
    <w:lvl w:ilvl="5" w:tplc="6C1AC234">
      <w:numFmt w:val="bullet"/>
      <w:lvlText w:val="•"/>
      <w:lvlJc w:val="left"/>
      <w:pPr>
        <w:ind w:left="5658" w:hanging="708"/>
      </w:pPr>
      <w:rPr>
        <w:rFonts w:hint="default"/>
        <w:lang w:val="ru-RU" w:eastAsia="en-US" w:bidi="ar-SA"/>
      </w:rPr>
    </w:lvl>
    <w:lvl w:ilvl="6" w:tplc="FF7E352A">
      <w:numFmt w:val="bullet"/>
      <w:lvlText w:val="•"/>
      <w:lvlJc w:val="left"/>
      <w:pPr>
        <w:ind w:left="6588" w:hanging="708"/>
      </w:pPr>
      <w:rPr>
        <w:rFonts w:hint="default"/>
        <w:lang w:val="ru-RU" w:eastAsia="en-US" w:bidi="ar-SA"/>
      </w:rPr>
    </w:lvl>
    <w:lvl w:ilvl="7" w:tplc="040ECD34">
      <w:numFmt w:val="bullet"/>
      <w:lvlText w:val="•"/>
      <w:lvlJc w:val="left"/>
      <w:pPr>
        <w:ind w:left="7517" w:hanging="708"/>
      </w:pPr>
      <w:rPr>
        <w:rFonts w:hint="default"/>
        <w:lang w:val="ru-RU" w:eastAsia="en-US" w:bidi="ar-SA"/>
      </w:rPr>
    </w:lvl>
    <w:lvl w:ilvl="8" w:tplc="C628863E">
      <w:numFmt w:val="bullet"/>
      <w:lvlText w:val="•"/>
      <w:lvlJc w:val="left"/>
      <w:pPr>
        <w:ind w:left="8447" w:hanging="708"/>
      </w:pPr>
      <w:rPr>
        <w:rFonts w:hint="default"/>
        <w:lang w:val="ru-RU" w:eastAsia="en-US" w:bidi="ar-SA"/>
      </w:rPr>
    </w:lvl>
  </w:abstractNum>
  <w:num w:numId="1" w16cid:durableId="1709644939">
    <w:abstractNumId w:val="2"/>
  </w:num>
  <w:num w:numId="2" w16cid:durableId="1201354656">
    <w:abstractNumId w:val="8"/>
  </w:num>
  <w:num w:numId="3" w16cid:durableId="400252221">
    <w:abstractNumId w:val="0"/>
  </w:num>
  <w:num w:numId="4" w16cid:durableId="420832551">
    <w:abstractNumId w:val="4"/>
  </w:num>
  <w:num w:numId="5" w16cid:durableId="1633708799">
    <w:abstractNumId w:val="11"/>
  </w:num>
  <w:num w:numId="6" w16cid:durableId="300044242">
    <w:abstractNumId w:val="1"/>
  </w:num>
  <w:num w:numId="7" w16cid:durableId="1051349353">
    <w:abstractNumId w:val="13"/>
  </w:num>
  <w:num w:numId="8" w16cid:durableId="45765735">
    <w:abstractNumId w:val="3"/>
  </w:num>
  <w:num w:numId="9" w16cid:durableId="1875917752">
    <w:abstractNumId w:val="15"/>
  </w:num>
  <w:num w:numId="10" w16cid:durableId="1240408568">
    <w:abstractNumId w:val="7"/>
  </w:num>
  <w:num w:numId="11" w16cid:durableId="1220239433">
    <w:abstractNumId w:val="14"/>
  </w:num>
  <w:num w:numId="12" w16cid:durableId="1336571467">
    <w:abstractNumId w:val="10"/>
  </w:num>
  <w:num w:numId="13" w16cid:durableId="369768359">
    <w:abstractNumId w:val="9"/>
  </w:num>
  <w:num w:numId="14" w16cid:durableId="897207984">
    <w:abstractNumId w:val="5"/>
  </w:num>
  <w:num w:numId="15" w16cid:durableId="553932313">
    <w:abstractNumId w:val="6"/>
  </w:num>
  <w:num w:numId="16" w16cid:durableId="15363058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CB7"/>
    <w:rsid w:val="00222CB7"/>
    <w:rsid w:val="003E5BD0"/>
    <w:rsid w:val="007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BE3AC45"/>
  <w15:docId w15:val="{19E27C40-4D02-40E5-9B47-774A6F61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2"/>
      <w:ind w:left="19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6"/>
      <w:ind w:left="190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7"/>
      <w:ind w:left="5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7"/>
      <w:ind w:left="518" w:firstLine="707"/>
    </w:pPr>
  </w:style>
  <w:style w:type="paragraph" w:customStyle="1" w:styleId="TableParagraph">
    <w:name w:val="Table Paragraph"/>
    <w:basedOn w:val="a"/>
    <w:uiPriority w:val="1"/>
    <w:qFormat/>
    <w:pPr>
      <w:spacing w:before="56" w:line="30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8%D0%B4%D0%B5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F%D1%80%D0%BE%D0%B1%D0%BB%D0%B5%D0%BC%D0%B0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12642</Words>
  <Characters>72062</Characters>
  <Application>Microsoft Office Word</Application>
  <DocSecurity>0</DocSecurity>
  <Lines>600</Lines>
  <Paragraphs>169</Paragraphs>
  <ScaleCrop>false</ScaleCrop>
  <Company/>
  <LinksUpToDate>false</LinksUpToDate>
  <CharactersWithSpaces>84535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Dukova</dc:creator>
  <cp:lastModifiedBy>user</cp:lastModifiedBy>
  <cp:revision>3</cp:revision>
  <dcterms:created xsi:type="dcterms:W3CDTF">2023-12-12T16:45:00Z</dcterms:created>
  <dcterms:modified xsi:type="dcterms:W3CDTF">2024-01-11T14:10:00Z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2019</vt:lpwstr>
  </property>
</Properties>
</file>