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0F" w:rsidRDefault="00B7620F" w:rsidP="00B7620F">
      <w:pPr>
        <w:spacing w:after="200" w:line="276" w:lineRule="auto"/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</w:pPr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>МКОУ «</w:t>
      </w:r>
      <w:proofErr w:type="spellStart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>Карчагская</w:t>
      </w:r>
      <w:proofErr w:type="spellEnd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 xml:space="preserve"> СОШ </w:t>
      </w:r>
      <w:proofErr w:type="spellStart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>им.М.Караханова</w:t>
      </w:r>
      <w:proofErr w:type="spellEnd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 xml:space="preserve">» Сулейман </w:t>
      </w:r>
      <w:proofErr w:type="spellStart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>Стальского</w:t>
      </w:r>
      <w:proofErr w:type="spellEnd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 xml:space="preserve"> района </w:t>
      </w:r>
    </w:p>
    <w:p w:rsidR="00A91BDA" w:rsidRPr="00A91BDA" w:rsidRDefault="00A91BDA" w:rsidP="00B7620F">
      <w:pPr>
        <w:spacing w:after="200" w:line="276" w:lineRule="auto"/>
        <w:rPr>
          <w:rFonts w:ascii="Calibri" w:eastAsia="Times New Roman" w:hAnsi="Calibri" w:cs="Times New Roman"/>
          <w:b/>
          <w:color w:val="5F497A"/>
          <w:sz w:val="56"/>
          <w:szCs w:val="56"/>
          <w:lang w:eastAsia="ru-RU"/>
        </w:rPr>
      </w:pPr>
      <w:r>
        <w:rPr>
          <w:rFonts w:ascii="Calibri" w:eastAsia="Times New Roman" w:hAnsi="Calibri" w:cs="Times New Roman"/>
          <w:b/>
          <w:color w:val="5F497A"/>
          <w:sz w:val="56"/>
          <w:szCs w:val="56"/>
          <w:lang w:eastAsia="ru-RU"/>
        </w:rPr>
        <w:t xml:space="preserve">                       </w:t>
      </w:r>
      <w:r w:rsidRPr="00A91BDA">
        <w:rPr>
          <w:rFonts w:ascii="Calibri" w:eastAsia="Times New Roman" w:hAnsi="Calibri" w:cs="Times New Roman"/>
          <w:b/>
          <w:color w:val="5F497A"/>
          <w:sz w:val="56"/>
          <w:szCs w:val="56"/>
          <w:lang w:eastAsia="ru-RU"/>
        </w:rPr>
        <w:t>4 класс</w:t>
      </w:r>
    </w:p>
    <w:p w:rsidR="00B7620F" w:rsidRPr="00B7620F" w:rsidRDefault="00B7620F" w:rsidP="00B7620F">
      <w:pPr>
        <w:spacing w:after="200" w:line="276" w:lineRule="auto"/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</w:pPr>
      <w:r w:rsidRPr="00B7620F">
        <w:rPr>
          <w:rFonts w:ascii="Calibri" w:eastAsia="Calibri" w:hAnsi="Calibri" w:cs="Times New Roman"/>
          <w:color w:val="0070C0"/>
          <w:sz w:val="52"/>
          <w:szCs w:val="52"/>
        </w:rPr>
        <w:t>«Трагедия в Беслане – наша общая боль»</w:t>
      </w:r>
    </w:p>
    <w:p w:rsidR="00B7620F" w:rsidRPr="00B7620F" w:rsidRDefault="00B7620F" w:rsidP="00B7620F">
      <w:pPr>
        <w:rPr>
          <w:rFonts w:ascii="Calibri" w:eastAsia="Calibri" w:hAnsi="Calibri" w:cs="Times New Roman"/>
          <w:color w:val="0070C0"/>
          <w:sz w:val="52"/>
          <w:szCs w:val="52"/>
        </w:rPr>
      </w:pPr>
      <w:r w:rsidRPr="00B7620F">
        <w:rPr>
          <w:rFonts w:ascii="Calibri" w:eastAsia="Calibri" w:hAnsi="Calibri" w:cs="Times New Roman"/>
          <w:color w:val="0070C0"/>
          <w:sz w:val="52"/>
          <w:szCs w:val="52"/>
        </w:rPr>
        <w:t xml:space="preserve">                    </w:t>
      </w:r>
      <w:r w:rsidRPr="00B7620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FD1AC6C" wp14:editId="49D0629B">
            <wp:extent cx="2257425" cy="751768"/>
            <wp:effectExtent l="0" t="0" r="0" b="0"/>
            <wp:docPr id="1" name="Рисунок 1" descr="https://go3.imgsmail.ru/imgpreview?key=74871d641b96cec9&amp;mb=imgdb_preview_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3.imgsmail.ru/imgpreview?key=74871d641b96cec9&amp;mb=imgdb_preview_174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r="7180"/>
                    <a:stretch/>
                  </pic:blipFill>
                  <pic:spPr bwMode="auto">
                    <a:xfrm>
                      <a:off x="0" y="0"/>
                      <a:ext cx="2273619" cy="75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20F">
        <w:rPr>
          <w:rFonts w:ascii="Calibri" w:eastAsia="Calibri" w:hAnsi="Calibri" w:cs="Times New Roman"/>
          <w:color w:val="0070C0"/>
          <w:sz w:val="52"/>
          <w:szCs w:val="52"/>
        </w:rPr>
        <w:t xml:space="preserve">                                 </w:t>
      </w:r>
    </w:p>
    <w:p w:rsidR="00B7620F" w:rsidRPr="00B7620F" w:rsidRDefault="00B7620F" w:rsidP="00B7620F">
      <w:pPr>
        <w:rPr>
          <w:rFonts w:ascii="Calibri" w:eastAsia="Calibri" w:hAnsi="Calibri" w:cs="Times New Roman"/>
          <w:color w:val="0070C0"/>
          <w:sz w:val="52"/>
          <w:szCs w:val="52"/>
        </w:rPr>
      </w:pPr>
      <w:r w:rsidRPr="00B762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5D6D67F" wp14:editId="4DEFC5E4">
            <wp:extent cx="1390650" cy="1598586"/>
            <wp:effectExtent l="0" t="0" r="0" b="1905"/>
            <wp:docPr id="6" name="Рисунок 6" descr="https://go2.imgsmail.ru/imgpreview?key=6fde6f8e6c97a11e&amp;mb=imgdb_preview_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o2.imgsmail.ru/imgpreview?key=6fde6f8e6c97a11e&amp;mb=imgdb_preview_19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93" cy="160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62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2878A22" wp14:editId="24CAE6B6">
            <wp:extent cx="2190342" cy="1572820"/>
            <wp:effectExtent l="0" t="0" r="635" b="8890"/>
            <wp:docPr id="7" name="Рисунок 7" descr="https://go1.imgsmail.ru/imgpreview?key=4de5baf378060510&amp;mb=imgdb_preview_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go1.imgsmail.ru/imgpreview?key=4de5baf378060510&amp;mb=imgdb_preview_3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69" cy="15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BDA" w:rsidRPr="00B762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1E6837" wp14:editId="3A90E0DF">
            <wp:extent cx="1847850" cy="1534332"/>
            <wp:effectExtent l="0" t="0" r="0" b="8890"/>
            <wp:docPr id="5" name="Рисунок 5" descr="https://go2.imgsmail.ru/imgpreview?key=5d1989b088c2796d&amp;mb=imgdb_preview_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go2.imgsmail.ru/imgpreview?key=5d1989b088c2796d&amp;mb=imgdb_preview_18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69" cy="155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20F" w:rsidRPr="00B7620F" w:rsidRDefault="00B7620F" w:rsidP="00B7620F">
      <w:pPr>
        <w:rPr>
          <w:rFonts w:ascii="Calibri" w:eastAsia="Calibri" w:hAnsi="Calibri" w:cs="Times New Roman"/>
          <w:color w:val="0070C0"/>
          <w:sz w:val="52"/>
          <w:szCs w:val="52"/>
        </w:rPr>
      </w:pPr>
      <w:r w:rsidRPr="00B7620F">
        <w:rPr>
          <w:rFonts w:ascii="Calibri" w:eastAsia="Calibri" w:hAnsi="Calibri" w:cs="Times New Roman"/>
          <w:color w:val="0070C0"/>
          <w:sz w:val="52"/>
          <w:szCs w:val="52"/>
        </w:rPr>
        <w:t xml:space="preserve">       </w:t>
      </w:r>
      <w:r w:rsidRPr="00B762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C520867" wp14:editId="421900EE">
            <wp:extent cx="4486275" cy="1733550"/>
            <wp:effectExtent l="0" t="0" r="9525" b="0"/>
            <wp:docPr id="8" name="Рисунок 8" descr="https://arhivurokov.ru/videouroki/html/2017/09/06/v_59b02c87bdd28/img_v99693684_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rhivurokov.ru/videouroki/html/2017/09/06/v_59b02c87bdd28/img_v99693684_1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47320" t="22880" b="25756"/>
                    <a:stretch/>
                  </pic:blipFill>
                  <pic:spPr bwMode="auto">
                    <a:xfrm>
                      <a:off x="0" y="0"/>
                      <a:ext cx="4545456" cy="175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20F" w:rsidRDefault="00B7620F" w:rsidP="00B7620F">
      <w:pPr>
        <w:rPr>
          <w:rFonts w:ascii="Calibri" w:eastAsia="Calibri" w:hAnsi="Calibri" w:cs="Times New Roman"/>
          <w:color w:val="0070C0"/>
          <w:sz w:val="52"/>
          <w:szCs w:val="52"/>
        </w:rPr>
      </w:pPr>
    </w:p>
    <w:p w:rsidR="00A91BDA" w:rsidRPr="00B7620F" w:rsidRDefault="00A91BDA" w:rsidP="00B7620F">
      <w:pPr>
        <w:rPr>
          <w:rFonts w:ascii="Calibri" w:eastAsia="Calibri" w:hAnsi="Calibri" w:cs="Times New Roman"/>
          <w:color w:val="0070C0"/>
          <w:sz w:val="52"/>
          <w:szCs w:val="52"/>
        </w:rPr>
      </w:pPr>
      <w:bookmarkStart w:id="0" w:name="_GoBack"/>
      <w:bookmarkEnd w:id="0"/>
    </w:p>
    <w:p w:rsidR="00B7620F" w:rsidRPr="00B7620F" w:rsidRDefault="00B7620F" w:rsidP="00B7620F">
      <w:pPr>
        <w:spacing w:after="200" w:line="276" w:lineRule="auto"/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</w:pPr>
      <w:r w:rsidRPr="00B7620F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  <w:lang w:eastAsia="ru-RU"/>
        </w:rPr>
        <w:t xml:space="preserve">                 Классный </w:t>
      </w:r>
      <w:proofErr w:type="gramStart"/>
      <w:r w:rsidRPr="00B7620F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  <w:lang w:eastAsia="ru-RU"/>
        </w:rPr>
        <w:t>руководитель:</w:t>
      </w:r>
      <w:r w:rsidRPr="00B7620F"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  <w:lang w:eastAsia="ru-RU"/>
        </w:rPr>
        <w:t xml:space="preserve">   </w:t>
      </w:r>
      <w:proofErr w:type="gramEnd"/>
      <w:r w:rsidRPr="00B7620F"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  <w:lang w:eastAsia="ru-RU"/>
        </w:rPr>
        <w:t xml:space="preserve">                                                                             </w:t>
      </w:r>
      <w:r w:rsidRPr="00B7620F"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  <w:t xml:space="preserve">Магомедов </w:t>
      </w:r>
      <w:proofErr w:type="spellStart"/>
      <w:r w:rsidRPr="00B7620F"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  <w:t>АйнахалумРамазановна</w:t>
      </w:r>
      <w:proofErr w:type="spellEnd"/>
    </w:p>
    <w:p w:rsidR="00B7620F" w:rsidRPr="00B7620F" w:rsidRDefault="00B7620F" w:rsidP="00B7620F">
      <w:pPr>
        <w:spacing w:after="200" w:line="276" w:lineRule="auto"/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</w:pPr>
      <w:r w:rsidRPr="00B7620F"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  <w:t xml:space="preserve">                                        </w:t>
      </w:r>
    </w:p>
    <w:p w:rsidR="00B7620F" w:rsidRPr="00B7620F" w:rsidRDefault="00B7620F" w:rsidP="00B7620F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7620F"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  <w:t xml:space="preserve">                                      </w:t>
      </w:r>
      <w:r w:rsidR="00A91BDA">
        <w:rPr>
          <w:rFonts w:ascii="Calibri" w:eastAsia="Calibri" w:hAnsi="Calibri" w:cs="Times New Roman"/>
          <w:color w:val="0070C0"/>
          <w:sz w:val="52"/>
          <w:szCs w:val="52"/>
        </w:rPr>
        <w:t>2024</w:t>
      </w:r>
      <w:r w:rsidRPr="00B7620F">
        <w:rPr>
          <w:rFonts w:ascii="Calibri" w:eastAsia="Calibri" w:hAnsi="Calibri" w:cs="Times New Roman"/>
          <w:color w:val="0070C0"/>
          <w:sz w:val="52"/>
          <w:szCs w:val="52"/>
        </w:rPr>
        <w:t>г.</w:t>
      </w:r>
    </w:p>
    <w:tbl>
      <w:tblPr>
        <w:tblW w:w="864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B7620F" w:rsidRPr="00B7620F" w:rsidTr="002455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620F" w:rsidRPr="00B7620F" w:rsidRDefault="00B7620F" w:rsidP="00B7620F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lastRenderedPageBreak/>
              <w:t>Цель</w:t>
            </w:r>
            <w:r w:rsidRPr="00B7620F">
              <w:rPr>
                <w:rFonts w:ascii="Calibri" w:eastAsia="Calibri" w:hAnsi="Calibri" w:cs="Times New Roman"/>
                <w:color w:val="0070C0"/>
                <w:sz w:val="28"/>
                <w:szCs w:val="28"/>
              </w:rPr>
              <w:t>:</w:t>
            </w:r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 xml:space="preserve"> формирование у учащихся толерантности.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Задачи: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>Дать детям определение понятий «террор», «терроризм», «террорист». Научить пользовать памяткой по безопасности.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>Развить в детях сострадание к жертвам терроризма, внимание, память, мышление.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>3.Воспитывать чувства сострадания, ответственности.</w:t>
            </w:r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>Оборудование:бутылки</w:t>
            </w:r>
            <w:proofErr w:type="spellEnd"/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 xml:space="preserve"> с водой, цветы, свеча, табличка «Беслан» (создающие эффект памятника), листочки на столах учащихся, записанные слова на доске «террор», «терроризм», «террорист».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  <w:r w:rsidRPr="00B7620F"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  <w:t>Ход занятия: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Учитель: 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Сегодня мы поговорим о маленьких жителях Беслана, чьи имена навсегда останутся в памяти человечества, их учителях, наставниках, до последней минуты сердцем прикрывавшим своих питомцев и разделившим тяжесть выпавших на их долю испытаний, несгибаемых отцах и матерях Беслана – о всех тех, кто погиб в темном пекле пылающего ада и кто выжил в те страшные сентябрьские дни.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Учитель: 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1 сентября 2004 года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Три дня ни один человек в стране не был спокоен. Три дня мы лихорадочно смотрели телевизор, слушали радио, узнавали новости друг у друга.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Вот как это было…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1 сентября 2004 года. 9.00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День первый.</w:t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В этот торжественный день никто не думал о плохом. Дети, родители и учителя с радостью встречались и радовались началу нового учебного года.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Учитель: 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больше тысячи учеников,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2 сентября 2004 года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День второй.</w:t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Узнав об этом, все подумали – скоро все закончится. Они опомнятся. Все будет хорошо.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3 сентября 2004 года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День последний.</w:t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К уцелевшим, уже не обращая никакого внимания на пули, навстречу бежали родственники и военные. Заложников вели, подхватывали на руки.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Беслан.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Учитель: 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Страшная трагедия в г.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бесланской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младенцев. 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Слезы, ненависть, горе. Такой короткий промежуток от счастья, праздника к своей гибели. По официальным данным в результате террористического 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акта,10 лет назад, 1-3 сентября в г. Беслан погибли 334 человека, из них 186 детей, 15 учителей, более 900 человек получили ранения…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Pr="00B7620F">
              <w:rPr>
                <w:rFonts w:ascii="Calibri" w:eastAsia="Calibri" w:hAnsi="Calibri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Задание по карточкам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Выбери правильный ответ.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Сколько человек погибло в результате террористического акта, 1-3 сентября в г. Беслан?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а) 285 б) 367 в) 334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Сколько погибло детей в результате террористического акта, 1-3 сентября в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г.Беслан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а) 123 б) 186 в) 213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Сколько погибло учителей в результате террористического акта, 1-3 сентября в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г.Беслан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а) 15 б) 19 в) 18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Памяти жертв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бесланской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трагедии, памяти всех жертв терроризма – минута молчания.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C00000"/>
                <w:sz w:val="24"/>
                <w:szCs w:val="24"/>
              </w:rPr>
              <w:t>Минута молчания</w:t>
            </w:r>
            <w:r w:rsidRPr="00B7620F">
              <w:rPr>
                <w:rFonts w:ascii="Calibri" w:eastAsia="Calibri" w:hAnsi="Calibri" w:cs="Times New Roman"/>
                <w:color w:val="C00000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C00000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Мне не забыть тех страшных дней: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Потоком кровь с телеэкрана,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Меж пуль свистящих и огней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Мельканье лиц детей Беслана.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Мне не забыть плач матерей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В объятьях траурного одеянья.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Их лица выглядят старей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С печатью горя и страданья.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Мне не забыть тех нелюдей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Под маской дьявольского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ухмыленья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Прикрывшись мерзостью идей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Свои творивших преступленья.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Без слов – одна лишь боль,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Убитых горем матерей рыданье.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О, Господи, скажи доколь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Назначил людям ты страданья?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От рук бездушных палачей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Детей загубленных, безгрешных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Теперь заменит свет свечей,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Но не излечит безутешных.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Не раздается детский смех,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Один лишь плач и боли стон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Останется нам, как на грех –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На память погребальный звон.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color w:val="C00000"/>
                <w:sz w:val="32"/>
                <w:szCs w:val="32"/>
              </w:rPr>
              <w:t>Рефлексия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Учитель: Ребята, вы услышали историю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бесланской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трагедии. У вас на столах лежат листочки со вас словами «террор», «терроризм», «террорист» (слова заранее написаны на доске) и определениями к каждому слову. Ваша задача соотнести стрелочками слова с определениями.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Террорист - Участник или сторонник актов индивидуального террора.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Террор - Устрашение своих политических противников, выражающееся в физическом насилии, жесткое запугивание, насилие.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Терроризм — способ решения политических проблем методом насилия.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Беседа и инструктаж по антитеррористической и личной безопасности учащихся.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1.     Если увидели подозрительного человека, сообщите об этом родителям, учителям, сотрудникам правоохранительных органов.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2.     Никогда не берите в руки, не открывайте, не разворачивайте подозрительные бесхозные сумки, пакеты, кейсы, чемоданы, портфели. Не </w:t>
            </w:r>
            <w:proofErr w:type="gram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наносите  по</w:t>
            </w:r>
            <w:proofErr w:type="gram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ним удары.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3.     Не предпринимайте попытку самостоятельно обезвредить подозрительный предмет или доставить его в отделение милиции.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4.     Не пытайтесь проникнуть в отцепленную, огражденную, охраняемую зону.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5.     Постарайтесь быстро покинуть опасную зону, вывести из нее сверстников.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762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Телефоны: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Пожарная служба – 01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Милиция – 02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Скорая помощь – 03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color w:val="C00000"/>
                <w:sz w:val="32"/>
                <w:szCs w:val="32"/>
              </w:rPr>
            </w:pPr>
            <w:r w:rsidRPr="00B7620F">
              <w:rPr>
                <w:rFonts w:ascii="Calibri" w:eastAsia="Calibri" w:hAnsi="Calibri" w:cs="Times New Roman"/>
                <w:color w:val="C00000"/>
                <w:sz w:val="32"/>
                <w:szCs w:val="32"/>
              </w:rPr>
              <w:lastRenderedPageBreak/>
              <w:t>Подведение итогов: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А сейчас, ребята, давайте закрепим то, о чём мы с вами сегодня говорили. Для этого вам нужно будет ответить на три вопроса. У вас на столах карточки с этими вопросами.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1) </w:t>
            </w:r>
            <w:proofErr w:type="gram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proofErr w:type="gram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каком городе ровно 10 лет назад произошел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терракт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и захват заложников, группой вооруженных людей? </w:t>
            </w:r>
            <w:proofErr w:type="gram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( в</w:t>
            </w:r>
            <w:proofErr w:type="gram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городе Беслан)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2) Сколько дней длился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терракт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? (3 дня)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3) Сколько террористов захватили школу? (17 террористов)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- Ребята, скажите, пожалуйста, что Вы знаете о трагедии в Беслане? Когда произошло это событие?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- Кто такие террористы? Как Вы думаете, почему они захватили школу в Беслане?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- А Вы знаете, как они относились к тем, кто попал к ним в руки?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- Ребята, почему мы должны об этом знать и не забывать об этих событиях?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- Какие выводы мы должны сделать для себя? Какие уроки должны извлечь из этих событий?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color w:val="0070C0"/>
                <w:sz w:val="28"/>
                <w:szCs w:val="28"/>
              </w:rPr>
              <w:t>Учитель:</w:t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 xml:space="preserve"> 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Мы не должны забывать эти черные даты и делать все возможное, чтобы этого не повторилось. Не дай Бог увидеть нам то, что пережили дети Беслана 10 лет назад!</w:t>
            </w:r>
          </w:p>
        </w:tc>
      </w:tr>
    </w:tbl>
    <w:p w:rsidR="00B7620F" w:rsidRPr="00B7620F" w:rsidRDefault="00B7620F" w:rsidP="00B7620F">
      <w:pPr>
        <w:rPr>
          <w:rFonts w:ascii="Calibri" w:eastAsia="Calibri" w:hAnsi="Calibri" w:cs="Times New Roman"/>
        </w:rPr>
      </w:pPr>
    </w:p>
    <w:p w:rsidR="00870B1B" w:rsidRDefault="00870B1B"/>
    <w:sectPr w:rsidR="00870B1B" w:rsidSect="00996C8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46"/>
    <w:rsid w:val="00870B1B"/>
    <w:rsid w:val="00A91BDA"/>
    <w:rsid w:val="00B7620F"/>
    <w:rsid w:val="00C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210D"/>
  <w15:chartTrackingRefBased/>
  <w15:docId w15:val="{2C639C1C-2365-4D13-A49F-93ADBB84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1297</Words>
  <Characters>7394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2024-01-22T19:17:00Z</dcterms:created>
  <dcterms:modified xsi:type="dcterms:W3CDTF">2025-02-05T17:39:00Z</dcterms:modified>
</cp:coreProperties>
</file>