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F6" w:rsidRDefault="002D55F6" w:rsidP="002D55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D55F6" w:rsidRDefault="002D55F6" w:rsidP="002D55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Классный час на тему: «День единства народов Дагестана»</w:t>
      </w:r>
    </w:p>
    <w:p w:rsidR="002D55F6" w:rsidRDefault="002D55F6" w:rsidP="002D55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Класс: 3</w:t>
      </w:r>
    </w:p>
    <w:p w:rsidR="002D55F6" w:rsidRDefault="002D55F6" w:rsidP="002D55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</w:p>
    <w:p w:rsidR="002D55F6" w:rsidRDefault="002D55F6" w:rsidP="002D55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воспитанию патриотизма, сотрудничества, ответстве</w:t>
      </w:r>
      <w:r>
        <w:rPr>
          <w:rFonts w:ascii="Arial" w:hAnsi="Arial" w:cs="Arial"/>
          <w:color w:val="000000"/>
          <w:sz w:val="21"/>
          <w:szCs w:val="21"/>
        </w:rPr>
        <w:t xml:space="preserve">нного отношения к миру на Земле, </w:t>
      </w:r>
      <w:r>
        <w:rPr>
          <w:rFonts w:ascii="Arial" w:hAnsi="Arial" w:cs="Arial"/>
          <w:color w:val="000000"/>
          <w:sz w:val="21"/>
          <w:szCs w:val="21"/>
        </w:rPr>
        <w:t>закреплять знания о государственной символике;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развивать речь, логическое мышление, память;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воспитывать чувство коллективизма, взаимопомощи</w:t>
      </w:r>
    </w:p>
    <w:p w:rsidR="002D55F6" w:rsidRDefault="002D55F6" w:rsidP="002D55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> компьютер, проектор, презентация.</w:t>
      </w:r>
    </w:p>
    <w:p w:rsidR="002D55F6" w:rsidRDefault="002D55F6" w:rsidP="002D55F6">
      <w:pPr>
        <w:pStyle w:val="a5"/>
      </w:pPr>
      <w:r>
        <w:rPr>
          <w:noProof/>
        </w:rPr>
        <w:drawing>
          <wp:inline distT="0" distB="0" distL="0" distR="0" wp14:anchorId="16C1F2AF" wp14:editId="2987E4EA">
            <wp:extent cx="5940425" cy="3582897"/>
            <wp:effectExtent l="0" t="0" r="3175" b="0"/>
            <wp:docPr id="2" name="Рисунок 2" descr="C:\Users\user5\Desktop\1346f9ab-e3db-4bc0-901b-ef0b8809d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5\Desktop\1346f9ab-e3db-4bc0-901b-ef0b8809ddf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1CBE94" wp14:editId="5BC7F1BB">
            <wp:extent cx="5920740" cy="3741420"/>
            <wp:effectExtent l="0" t="0" r="3810" b="0"/>
            <wp:docPr id="1" name="Рисунок 1" descr="C:\Users\user5\Desktop\986417e8-ded8-48ce-ac91-27ba8cfd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5\Desktop\986417e8-ded8-48ce-ac91-27ba8cfd0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F6" w:rsidRDefault="002D55F6" w:rsidP="002D55F6">
      <w:pPr>
        <w:pStyle w:val="a5"/>
      </w:pPr>
    </w:p>
    <w:p w:rsidR="002D55F6" w:rsidRDefault="002D55F6" w:rsidP="002D55F6">
      <w:pPr>
        <w:pStyle w:val="a5"/>
      </w:pPr>
      <w:bookmarkStart w:id="0" w:name="_GoBack"/>
      <w:r>
        <w:rPr>
          <w:noProof/>
        </w:rPr>
        <w:drawing>
          <wp:inline distT="0" distB="0" distL="0" distR="0" wp14:anchorId="202BFC9A" wp14:editId="6887C32D">
            <wp:extent cx="6179820" cy="8239760"/>
            <wp:effectExtent l="0" t="0" r="0" b="8890"/>
            <wp:docPr id="3" name="Рисунок 3" descr="C:\Users\user5\Desktop\4e22b1b9-b845-4f4a-9e0f-6cb078a7f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5\Desktop\4e22b1b9-b845-4f4a-9e0f-6cb078a7fe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82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77C0" w:rsidRPr="00B10C7B" w:rsidRDefault="003977C0">
      <w:pPr>
        <w:rPr>
          <w:sz w:val="48"/>
          <w:szCs w:val="48"/>
        </w:rPr>
      </w:pPr>
    </w:p>
    <w:sectPr w:rsidR="003977C0" w:rsidRPr="00B1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83"/>
    <w:rsid w:val="002D55F6"/>
    <w:rsid w:val="00305783"/>
    <w:rsid w:val="003977C0"/>
    <w:rsid w:val="00B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D696"/>
  <w15:chartTrackingRefBased/>
  <w15:docId w15:val="{880D7768-E01D-40BF-BAE6-ECFEB70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7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D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cp:lastPrinted>2024-11-15T07:38:00Z</cp:lastPrinted>
  <dcterms:created xsi:type="dcterms:W3CDTF">2024-11-15T07:36:00Z</dcterms:created>
  <dcterms:modified xsi:type="dcterms:W3CDTF">2024-11-19T17:42:00Z</dcterms:modified>
</cp:coreProperties>
</file>