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65A667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before="0" w:after="0" w:beforeAutospacing="0" w:afterAutospacing="0"/>
        <w:ind w:left="120"/>
        <w:jc w:val="center"/>
      </w:pPr>
      <w:bookmarkStart w:id="0" w:name="block-3779242"/>
      <w:r>
        <w:rPr>
          <w:rFonts w:ascii="Times New Roman" w:hAnsi="Times New Roman"/>
          <w:b w:val="1"/>
          <w:i w:val="0"/>
          <w:color w:val="000000"/>
          <w:sz w:val="28"/>
        </w:rPr>
        <w:t>МИНИСТЕРСТВО ПРОСВЕЩЕНИЯ РОССИЙСКОЙ ФЕДЕРАЦИИ</w:t>
      </w:r>
    </w:p>
    <w:p>
      <w:pPr>
        <w:spacing w:lineRule="auto" w:line="408" w:before="0" w:after="0" w:beforeAutospacing="0" w:afterAutospacing="0"/>
        <w:ind w:left="120"/>
        <w:jc w:val="center"/>
      </w:pPr>
      <w:r>
        <w:rPr>
          <w:rFonts w:ascii="Times New Roman" w:hAnsi="Times New Roman"/>
          <w:b w:val="1"/>
          <w:i w:val="0"/>
          <w:color w:val="000000"/>
          <w:sz w:val="28"/>
        </w:rPr>
        <w:t>‌</w:t>
      </w:r>
      <w:bookmarkStart w:id="1" w:name="860646c2-889a-4569-8575-2a8bf8f7bf01"/>
      <w:r>
        <w:rPr>
          <w:rFonts w:ascii="Times New Roman" w:hAnsi="Times New Roman"/>
          <w:b w:val="1"/>
          <w:i w:val="0"/>
          <w:color w:val="000000"/>
          <w:sz w:val="28"/>
        </w:rPr>
        <w:t xml:space="preserve">‌Министерство образования и науки РД‌‌ </w:t>
      </w:r>
      <w:bookmarkEnd w:id="1"/>
      <w:r>
        <w:rPr>
          <w:rFonts w:ascii="Times New Roman" w:hAnsi="Times New Roman"/>
          <w:b w:val="1"/>
          <w:i w:val="0"/>
          <w:color w:val="000000"/>
          <w:sz w:val="28"/>
        </w:rPr>
        <w:t xml:space="preserve">‌‌ </w:t>
      </w:r>
    </w:p>
    <w:p>
      <w:pPr>
        <w:spacing w:lineRule="auto" w:line="408" w:before="0" w:after="0" w:beforeAutospacing="0" w:afterAutospacing="0"/>
        <w:ind w:left="120"/>
        <w:jc w:val="center"/>
      </w:pPr>
      <w:r>
        <w:rPr>
          <w:rFonts w:ascii="Times New Roman" w:hAnsi="Times New Roman"/>
          <w:b w:val="1"/>
          <w:i w:val="0"/>
          <w:color w:val="000000"/>
          <w:sz w:val="28"/>
        </w:rPr>
        <w:t>‌</w:t>
      </w:r>
      <w:bookmarkStart w:id="2" w:name="14fc4b3a-950c-4903-a83a-e28a6ceb6a1b"/>
      <w:r>
        <w:rPr>
          <w:rFonts w:ascii="Times New Roman" w:hAnsi="Times New Roman"/>
          <w:b w:val="1"/>
          <w:i w:val="0"/>
          <w:color w:val="000000"/>
          <w:sz w:val="28"/>
        </w:rPr>
        <w:t>‌Муниципальный район "Сулейман-Стальский район"‌​</w:t>
      </w:r>
      <w:bookmarkEnd w:id="2"/>
      <w:r>
        <w:rPr>
          <w:rFonts w:ascii="Times New Roman" w:hAnsi="Times New Roman"/>
          <w:b w:val="1"/>
          <w:i w:val="0"/>
          <w:color w:val="000000"/>
          <w:sz w:val="28"/>
        </w:rPr>
        <w:t>‌</w:t>
      </w:r>
      <w:r>
        <w:rPr>
          <w:rFonts w:ascii="Times New Roman" w:hAnsi="Times New Roman"/>
          <w:b w:val="0"/>
          <w:i w:val="0"/>
          <w:color w:val="000000"/>
          <w:sz w:val="28"/>
        </w:rPr>
        <w:t>​</w:t>
      </w:r>
    </w:p>
    <w:p>
      <w:pPr>
        <w:spacing w:lineRule="auto" w:line="408" w:before="0" w:after="0" w:beforeAutospacing="0" w:afterAutospacing="0"/>
        <w:ind w:left="120"/>
        <w:jc w:val="center"/>
      </w:pPr>
      <w:r>
        <w:rPr>
          <w:rFonts w:ascii="Times New Roman" w:hAnsi="Times New Roman"/>
          <w:b w:val="1"/>
          <w:i w:val="0"/>
          <w:color w:val="000000"/>
          <w:sz w:val="28"/>
        </w:rPr>
        <w:t>МКОУ "Корчагская СОШ им. Караханова"</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tbl>
      <w:tblPr>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3114" w:type="dxa"/>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на заседании МО</w:t>
            </w:r>
          </w:p>
          <w:p>
            <w:pPr>
              <w:spacing w:after="120" w:beforeAutospacing="0" w:afterAutospacing="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учит.нач.классов</w:t>
            </w:r>
          </w:p>
          <w:p>
            <w:pPr>
              <w:spacing w:after="120" w:beforeAutospacing="0" w:afterAutospacing="0"/>
              <w:rPr>
                <w:rFonts w:ascii="Times New Roman" w:hAnsi="Times New Roman"/>
                <w:color w:val="000000"/>
                <w:sz w:val="28"/>
              </w:rPr>
            </w:pPr>
            <w:r>
              <w:rPr>
                <w:rFonts w:ascii="Times New Roman" w:hAnsi="Times New Roman"/>
                <w:color w:val="000000"/>
                <w:sz w:val="28"/>
              </w:rPr>
              <w:t xml:space="preserve">Руковод. ШМО </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Сейфулаевой С.Ш.</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№1</w:t>
            </w:r>
            <w:r>
              <w:rPr>
                <w:rFonts w:ascii="CAMBRIA MATH" w:hAnsi="CAMBRIA MATH"/>
                <w:color w:val="000000"/>
                <w:sz w:val="24"/>
              </w:rPr>
              <w:t>↵</w:t>
            </w:r>
            <w:r>
              <w:rPr>
                <w:rFonts w:ascii="Times New Roman" w:hAnsi="Times New Roman"/>
                <w:color w:val="000000"/>
                <w:sz w:val="24"/>
              </w:rPr>
              <w:t xml:space="preserve"> от «10» 08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СОГЛАСОВАНО</w:t>
            </w:r>
          </w:p>
          <w:p>
            <w:pPr>
              <w:spacing w:after="120" w:beforeAutospacing="0" w:afterAutospacing="0"/>
              <w:rPr>
                <w:rFonts w:ascii="Times New Roman" w:hAnsi="Times New Roman"/>
                <w:color w:val="000000"/>
                <w:sz w:val="28"/>
              </w:rPr>
            </w:pPr>
            <w:r>
              <w:rPr>
                <w:rFonts w:ascii="Times New Roman" w:hAnsi="Times New Roman"/>
                <w:color w:val="000000"/>
                <w:sz w:val="28"/>
              </w:rPr>
              <w:t>Зам.по УВР</w:t>
            </w: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Байрамбеговым П.К.</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от «10» 08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8"/>
              </w:rPr>
            </w:pPr>
            <w:r>
              <w:rPr>
                <w:rFonts w:ascii="Times New Roman" w:hAnsi="Times New Roman"/>
                <w:color w:val="000000"/>
                <w:sz w:val="28"/>
              </w:rPr>
              <w:t>Директором</w:t>
            </w: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Курбановым Н.А.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от «10» 08   2023 г.</w:t>
            </w:r>
          </w:p>
          <w:p>
            <w:pPr>
              <w:spacing w:lineRule="auto" w:line="240" w:after="120" w:beforeAutospacing="0" w:afterAutospacing="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538411)</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«Математика»</w:t>
      </w:r>
    </w:p>
    <w:p>
      <w:pPr>
        <w:spacing w:lineRule="auto" w:line="408" w:before="0" w:after="0" w:beforeAutospacing="0" w:afterAutospacing="0"/>
        <w:ind w:left="120"/>
        <w:jc w:val="center"/>
      </w:pPr>
      <w:r>
        <w:rPr>
          <w:rFonts w:ascii="Times New Roman" w:hAnsi="Times New Roman"/>
          <w:b w:val="0"/>
          <w:i w:val="0"/>
          <w:color w:val="000000"/>
          <w:sz w:val="28"/>
        </w:rPr>
        <w:t>для обучающихся 1</w:t>
      </w:r>
      <w:r>
        <w:rPr>
          <w:rFonts w:ascii="Calibri" w:hAnsi="Calibri"/>
          <w:b w:val="0"/>
          <w:i w:val="0"/>
          <w:color w:val="000000"/>
          <w:sz w:val="28"/>
        </w:rPr>
        <w:t xml:space="preserve">– </w:t>
      </w:r>
      <w:r>
        <w:rPr>
          <w:rFonts w:ascii="Times New Roman" w:hAnsi="Times New Roman"/>
          <w:b w:val="0"/>
          <w:i w:val="0"/>
          <w:color w:val="000000"/>
          <w:sz w:val="28"/>
        </w:rPr>
        <w:t>4 классов</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r>
        <w:rPr>
          <w:rFonts w:ascii="Times New Roman" w:hAnsi="Times New Roman"/>
          <w:b w:val="0"/>
          <w:i w:val="0"/>
          <w:color w:val="000000"/>
          <w:sz w:val="28"/>
        </w:rPr>
        <w:t>​</w:t>
      </w:r>
      <w:bookmarkStart w:id="3" w:name="6efb4b3f-b311-4243-8bdc-9c68fbe3f27d"/>
      <w:r>
        <w:rPr>
          <w:rFonts w:ascii="Times New Roman" w:hAnsi="Times New Roman"/>
          <w:b w:val="1"/>
          <w:i w:val="0"/>
          <w:color w:val="000000"/>
          <w:sz w:val="28"/>
        </w:rPr>
        <w:t>С.Карчаг</w:t>
      </w:r>
      <w:bookmarkEnd w:id="3"/>
      <w:r>
        <w:rPr>
          <w:rFonts w:ascii="Times New Roman" w:hAnsi="Times New Roman"/>
          <w:b w:val="1"/>
          <w:i w:val="0"/>
          <w:color w:val="000000"/>
          <w:sz w:val="28"/>
        </w:rPr>
        <w:t xml:space="preserve">‌ </w:t>
      </w:r>
      <w:bookmarkStart w:id="4" w:name="f1911595-c9b0-48c8-8fd6-d0b6f2c1f773"/>
      <w:r>
        <w:rPr>
          <w:rFonts w:ascii="Times New Roman" w:hAnsi="Times New Roman"/>
          <w:b w:val="1"/>
          <w:i w:val="0"/>
          <w:color w:val="000000"/>
          <w:sz w:val="28"/>
        </w:rPr>
        <w:t>2023</w:t>
      </w:r>
      <w:bookmarkEnd w:id="4"/>
      <w:r>
        <w:rPr>
          <w:rFonts w:ascii="Times New Roman" w:hAnsi="Times New Roman"/>
          <w:b w:val="1"/>
          <w:i w:val="0"/>
          <w:color w:val="000000"/>
          <w:sz w:val="28"/>
        </w:rPr>
        <w:t>‌</w:t>
      </w:r>
      <w:r>
        <w:rPr>
          <w:rFonts w:ascii="Times New Roman" w:hAnsi="Times New Roman"/>
          <w:b w:val="0"/>
          <w:i w:val="0"/>
          <w:color w:val="000000"/>
          <w:sz w:val="28"/>
        </w:rPr>
        <w:t>​</w:t>
      </w:r>
    </w:p>
    <w:p>
      <w:pPr>
        <w:spacing w:before="0" w:after="0" w:beforeAutospacing="0" w:afterAutospacing="0"/>
        <w:ind w:left="120"/>
        <w:jc w:val="left"/>
      </w:pP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0"/>
      <w:bookmarkStart w:id="5" w:name="block-3779244"/>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lineRule="auto" w:line="264" w:before="0" w:after="0" w:beforeAutospacing="0" w:afterAutospacing="0"/>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lineRule="auto" w:line="264" w:before="0" w:after="0" w:beforeAutospacing="0" w:afterAutospacing="0"/>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lineRule="auto" w:line="264" w:before="0" w:after="0" w:beforeAutospacing="0" w:afterAutospacing="0"/>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pPr>
        <w:spacing w:lineRule="auto" w:line="264" w:before="0" w:after="0" w:beforeAutospacing="0" w:afterAutospacing="0"/>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lineRule="auto" w:line="264" w:before="0" w:after="0" w:beforeAutospacing="0" w:afterAutospacing="0"/>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lineRule="auto" w:line="264" w:before="0" w:after="0" w:beforeAutospacing="0" w:afterAutospacing="0"/>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lineRule="auto" w:line="264" w:before="0" w:after="0" w:beforeAutospacing="0" w:afterAutospacing="0"/>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lineRule="auto" w:line="264" w:before="0" w:after="0" w:beforeAutospacing="0" w:afterAutospacing="0"/>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lineRule="auto" w:line="264" w:before="0" w:after="0" w:beforeAutospacing="0" w:afterAutospacing="0"/>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lineRule="auto" w:line="264" w:before="0" w:after="0" w:beforeAutospacing="0" w:afterAutospacing="0"/>
        <w:ind w:firstLine="600"/>
        <w:jc w:val="both"/>
      </w:pPr>
      <w:r>
        <w:rPr>
          <w:rFonts w:ascii="Times New Roman" w:hAnsi="Times New Roman"/>
          <w:b w:val="0"/>
          <w:i w:val="0"/>
          <w:color w:val="000000"/>
          <w:sz w:val="28"/>
        </w:rPr>
        <w:t>‌</w:t>
      </w:r>
      <w:bookmarkStart w:id="6"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b w:val="0"/>
          <w:i w:val="0"/>
          <w:color w:val="000000"/>
          <w:sz w:val="28"/>
        </w:rPr>
        <w:t>‌‌</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5"/>
      <w:bookmarkStart w:id="7" w:name="block-3779237"/>
      <w:r>
        <w:rPr>
          <w:rFonts w:ascii="Times New Roman" w:hAnsi="Times New Roman"/>
          <w:b w:val="1"/>
          <w:i w:val="0"/>
          <w:color w:val="000000"/>
          <w:sz w:val="28"/>
        </w:rPr>
        <w:t>СОДЕРЖАНИЕ ОБУЧЕНИЯ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1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Числа и величины</w:t>
      </w:r>
    </w:p>
    <w:p>
      <w:pPr>
        <w:spacing w:lineRule="auto" w:line="264" w:before="0" w:after="0" w:beforeAutospacing="0" w:afterAutospacing="0"/>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lineRule="auto" w:line="264" w:before="0" w:after="0" w:beforeAutospacing="0" w:afterAutospacing="0"/>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lineRule="auto" w:line="264" w:before="0" w:after="0" w:beforeAutospacing="0" w:afterAutospacing="0"/>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pPr>
        <w:spacing w:lineRule="auto" w:line="264" w:before="0" w:after="0" w:beforeAutospacing="0" w:afterAutospacing="0"/>
        <w:ind w:firstLine="600"/>
        <w:jc w:val="both"/>
      </w:pPr>
      <w:r>
        <w:rPr>
          <w:rFonts w:ascii="Times New Roman" w:hAnsi="Times New Roman"/>
          <w:b w:val="1"/>
          <w:i w:val="0"/>
          <w:color w:val="000000"/>
          <w:sz w:val="28"/>
        </w:rPr>
        <w:t>Арифметические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lineRule="auto" w:line="264" w:before="0" w:after="0" w:beforeAutospacing="0" w:afterAutospacing="0"/>
        <w:ind w:firstLine="600"/>
        <w:jc w:val="both"/>
      </w:pPr>
      <w:r>
        <w:rPr>
          <w:rFonts w:ascii="Times New Roman" w:hAnsi="Times New Roman"/>
          <w:b w:val="1"/>
          <w:i w:val="0"/>
          <w:color w:val="000000"/>
          <w:sz w:val="28"/>
        </w:rPr>
        <w:t>Текстовые задачи</w:t>
      </w:r>
    </w:p>
    <w:p>
      <w:pPr>
        <w:spacing w:lineRule="auto" w:line="264" w:before="0" w:after="0" w:beforeAutospacing="0" w:afterAutospacing="0"/>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lineRule="auto" w:line="264" w:before="0" w:after="0" w:beforeAutospacing="0" w:afterAutospacing="0"/>
        <w:ind w:firstLine="600"/>
        <w:jc w:val="both"/>
      </w:pPr>
      <w:r>
        <w:rPr>
          <w:rFonts w:ascii="Times New Roman" w:hAnsi="Times New Roman"/>
          <w:b w:val="1"/>
          <w:i w:val="0"/>
          <w:color w:val="000000"/>
          <w:sz w:val="28"/>
        </w:rPr>
        <w:t>Пространственные отношения и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pPr>
        <w:spacing w:lineRule="auto" w:line="264" w:before="0" w:after="0" w:beforeAutospacing="0" w:afterAutospacing="0"/>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lineRule="auto" w:line="264" w:before="0" w:after="0" w:beforeAutospacing="0" w:afterAutospacing="0"/>
        <w:ind w:firstLine="600"/>
        <w:jc w:val="both"/>
      </w:pPr>
      <w:r>
        <w:rPr>
          <w:rFonts w:ascii="Times New Roman" w:hAnsi="Times New Roman"/>
          <w:b w:val="1"/>
          <w:i w:val="0"/>
          <w:color w:val="000000"/>
          <w:sz w:val="28"/>
        </w:rPr>
        <w:t>Математическая информация</w:t>
      </w:r>
    </w:p>
    <w:p>
      <w:pPr>
        <w:spacing w:lineRule="auto" w:line="264" w:before="0" w:after="0" w:beforeAutospacing="0" w:afterAutospacing="0"/>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lineRule="auto" w:line="264" w:before="0" w:after="0" w:beforeAutospacing="0" w:afterAutospacing="0"/>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pPr>
        <w:spacing w:lineRule="auto" w:line="264" w:before="0" w:after="0" w:beforeAutospacing="0" w:afterAutospacing="0"/>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pPr>
        <w:spacing w:lineRule="auto" w:line="264" w:before="0" w:after="0" w:beforeAutospacing="0" w:afterAutospacing="0"/>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lineRule="auto" w:line="264" w:before="0" w:after="0" w:beforeAutospacing="0" w:afterAutospacing="0"/>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pPr>
        <w:spacing w:lineRule="auto" w:line="264" w:before="0" w:after="0" w:beforeAutospacing="0" w:afterAutospacing="0"/>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pPr>
        <w:spacing w:lineRule="auto" w:line="264" w:before="0" w:after="0" w:beforeAutospacing="0" w:afterAutospacing="0"/>
        <w:ind w:firstLine="600"/>
        <w:jc w:val="both"/>
      </w:pPr>
      <w:r>
        <w:rPr>
          <w:rFonts w:ascii="Times New Roman" w:hAnsi="Times New Roman"/>
          <w:b w:val="0"/>
          <w:i w:val="0"/>
          <w:color w:val="000000"/>
          <w:sz w:val="28"/>
        </w:rPr>
        <w:t>наблюдать действие измерительных приборов;</w:t>
      </w:r>
    </w:p>
    <w:p>
      <w:pPr>
        <w:spacing w:lineRule="auto" w:line="264" w:before="0" w:after="0" w:beforeAutospacing="0" w:afterAutospacing="0"/>
        <w:ind w:firstLine="600"/>
        <w:jc w:val="both"/>
      </w:pPr>
      <w:r>
        <w:rPr>
          <w:rFonts w:ascii="Times New Roman" w:hAnsi="Times New Roman"/>
          <w:b w:val="0"/>
          <w:i w:val="0"/>
          <w:color w:val="000000"/>
          <w:sz w:val="28"/>
        </w:rPr>
        <w:t>сравнивать два объекта, два числа;</w:t>
      </w:r>
    </w:p>
    <w:p>
      <w:pPr>
        <w:spacing w:lineRule="auto" w:line="264" w:before="0" w:after="0" w:beforeAutospacing="0" w:afterAutospacing="0"/>
        <w:ind w:firstLine="600"/>
        <w:jc w:val="both"/>
      </w:pPr>
      <w:r>
        <w:rPr>
          <w:rFonts w:ascii="Times New Roman" w:hAnsi="Times New Roman"/>
          <w:b w:val="0"/>
          <w:i w:val="0"/>
          <w:color w:val="000000"/>
          <w:sz w:val="28"/>
        </w:rPr>
        <w:t>распределять объекты на группы по заданному основанию;</w:t>
      </w:r>
    </w:p>
    <w:p>
      <w:pPr>
        <w:spacing w:lineRule="auto" w:line="264" w:before="0" w:after="0" w:beforeAutospacing="0" w:afterAutospacing="0"/>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pPr>
        <w:spacing w:lineRule="auto" w:line="264" w:before="0" w:after="0" w:beforeAutospacing="0" w:afterAutospacing="0"/>
        <w:ind w:firstLine="600"/>
        <w:jc w:val="both"/>
      </w:pPr>
      <w:r>
        <w:rPr>
          <w:rFonts w:ascii="Times New Roman" w:hAnsi="Times New Roman"/>
          <w:b w:val="0"/>
          <w:i w:val="0"/>
          <w:color w:val="000000"/>
          <w:sz w:val="28"/>
        </w:rPr>
        <w:t>приводить примеры чисел, геометрических фигур;</w:t>
      </w:r>
    </w:p>
    <w:p>
      <w:pPr>
        <w:spacing w:lineRule="auto" w:line="264" w:before="0" w:after="0" w:beforeAutospacing="0" w:afterAutospacing="0"/>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lineRule="auto" w:line="264" w:before="0" w:after="0" w:beforeAutospacing="0" w:afterAutospacing="0"/>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lineRule="auto" w:line="264" w:before="0" w:after="0" w:beforeAutospacing="0" w:afterAutospacing="0"/>
        <w:ind w:firstLine="600"/>
        <w:jc w:val="both"/>
      </w:pPr>
      <w:r>
        <w:rPr>
          <w:rFonts w:ascii="Times New Roman" w:hAnsi="Times New Roman"/>
          <w:b w:val="0"/>
          <w:i w:val="0"/>
          <w:color w:val="000000"/>
          <w:sz w:val="28"/>
        </w:rPr>
        <w:t>комментировать ход сравнения двух объектов;</w:t>
      </w:r>
    </w:p>
    <w:p>
      <w:pPr>
        <w:spacing w:lineRule="auto" w:line="264" w:before="0" w:after="0" w:beforeAutospacing="0" w:afterAutospacing="0"/>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lineRule="auto" w:line="264" w:before="0" w:after="0" w:beforeAutospacing="0" w:afterAutospacing="0"/>
        <w:ind w:firstLine="600"/>
        <w:jc w:val="both"/>
      </w:pPr>
      <w:r>
        <w:rPr>
          <w:rFonts w:ascii="Times New Roman" w:hAnsi="Times New Roman"/>
          <w:b w:val="0"/>
          <w:i w:val="0"/>
          <w:color w:val="000000"/>
          <w:sz w:val="28"/>
        </w:rPr>
        <w:t>различать и использовать математические знаки;</w:t>
      </w:r>
    </w:p>
    <w:p>
      <w:pPr>
        <w:spacing w:lineRule="auto" w:line="264" w:before="0" w:after="0" w:beforeAutospacing="0" w:afterAutospacing="0"/>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pPr>
        <w:spacing w:lineRule="auto" w:line="264" w:before="0" w:after="0" w:beforeAutospacing="0" w:afterAutospacing="0"/>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pPr>
        <w:spacing w:lineRule="auto" w:line="264" w:before="0" w:after="0" w:beforeAutospacing="0" w:afterAutospacing="0"/>
        <w:ind w:firstLine="600"/>
        <w:jc w:val="both"/>
      </w:pPr>
      <w:r>
        <w:rPr>
          <w:rFonts w:ascii="Times New Roman" w:hAnsi="Times New Roman"/>
          <w:b w:val="0"/>
          <w:i w:val="0"/>
          <w:color w:val="000000"/>
          <w:sz w:val="28"/>
        </w:rPr>
        <w:t>Совместная деятельность способствует формированию умений:</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2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Числа и величины</w:t>
      </w:r>
    </w:p>
    <w:p>
      <w:pPr>
        <w:spacing w:lineRule="auto" w:line="264" w:before="0" w:after="0" w:beforeAutospacing="0" w:afterAutospacing="0"/>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lineRule="auto" w:line="264" w:before="0" w:after="0" w:beforeAutospacing="0" w:afterAutospacing="0"/>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lineRule="auto" w:line="264" w:before="0" w:after="0" w:beforeAutospacing="0" w:afterAutospacing="0"/>
        <w:ind w:firstLine="600"/>
        <w:jc w:val="both"/>
      </w:pPr>
      <w:r>
        <w:rPr>
          <w:rFonts w:ascii="Times New Roman" w:hAnsi="Times New Roman"/>
          <w:b w:val="1"/>
          <w:i w:val="0"/>
          <w:color w:val="000000"/>
          <w:sz w:val="28"/>
        </w:rPr>
        <w:t>Арифметические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lineRule="auto" w:line="264" w:before="0" w:after="0" w:beforeAutospacing="0" w:afterAutospacing="0"/>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lineRule="auto" w:line="264" w:before="0" w:after="0" w:beforeAutospacing="0" w:afterAutospacing="0"/>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lineRule="auto" w:line="264" w:before="0" w:after="0" w:beforeAutospacing="0" w:afterAutospacing="0"/>
        <w:ind w:firstLine="600"/>
        <w:jc w:val="both"/>
      </w:pPr>
      <w:r>
        <w:rPr>
          <w:rFonts w:ascii="Times New Roman" w:hAnsi="Times New Roman"/>
          <w:b w:val="1"/>
          <w:i w:val="0"/>
          <w:color w:val="000000"/>
          <w:sz w:val="28"/>
        </w:rPr>
        <w:t>Текстовые задачи</w:t>
      </w:r>
    </w:p>
    <w:p>
      <w:pPr>
        <w:spacing w:lineRule="auto" w:line="264" w:before="0" w:after="0" w:beforeAutospacing="0" w:afterAutospacing="0"/>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lineRule="auto" w:line="264" w:before="0" w:after="0" w:beforeAutospacing="0" w:afterAutospacing="0"/>
        <w:ind w:firstLine="600"/>
        <w:jc w:val="both"/>
      </w:pPr>
      <w:r>
        <w:rPr>
          <w:rFonts w:ascii="Times New Roman" w:hAnsi="Times New Roman"/>
          <w:b w:val="1"/>
          <w:i w:val="0"/>
          <w:color w:val="000000"/>
          <w:sz w:val="28"/>
        </w:rPr>
        <w:t>Пространственные отношения и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lineRule="auto" w:line="264" w:before="0" w:after="0" w:beforeAutospacing="0" w:afterAutospacing="0"/>
        <w:ind w:firstLine="600"/>
        <w:jc w:val="both"/>
      </w:pPr>
      <w:r>
        <w:rPr>
          <w:rFonts w:ascii="Times New Roman" w:hAnsi="Times New Roman"/>
          <w:b w:val="1"/>
          <w:i w:val="0"/>
          <w:color w:val="000000"/>
          <w:sz w:val="28"/>
        </w:rPr>
        <w:t>Математическая информация</w:t>
      </w:r>
    </w:p>
    <w:p>
      <w:pPr>
        <w:spacing w:lineRule="auto" w:line="264" w:before="0" w:after="0" w:beforeAutospacing="0" w:afterAutospacing="0"/>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lineRule="auto" w:line="264" w:before="0" w:after="0" w:beforeAutospacing="0" w:afterAutospacing="0"/>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lineRule="auto" w:line="264" w:before="0" w:after="0" w:beforeAutospacing="0" w:afterAutospacing="0"/>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lineRule="auto" w:line="264" w:before="0" w:after="0" w:beforeAutospacing="0" w:afterAutospacing="0"/>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pPr>
        <w:spacing w:lineRule="auto" w:line="264" w:before="0" w:after="0" w:beforeAutospacing="0" w:afterAutospacing="0"/>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pPr>
        <w:spacing w:lineRule="auto" w:line="264" w:before="0" w:after="0" w:beforeAutospacing="0" w:afterAutospacing="0"/>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pPr>
        <w:spacing w:lineRule="auto" w:line="264" w:before="0" w:after="0" w:beforeAutospacing="0" w:afterAutospacing="0"/>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pPr>
        <w:spacing w:lineRule="auto" w:line="264" w:before="0" w:after="0" w:beforeAutospacing="0" w:afterAutospacing="0"/>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lineRule="auto" w:line="264" w:before="0" w:after="0" w:beforeAutospacing="0" w:afterAutospacing="0"/>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pPr>
        <w:spacing w:lineRule="auto" w:line="264" w:before="0" w:after="0" w:beforeAutospacing="0" w:afterAutospacing="0"/>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pPr>
        <w:spacing w:lineRule="auto" w:line="264" w:before="0" w:after="0" w:beforeAutospacing="0" w:afterAutospacing="0"/>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pPr>
        <w:spacing w:lineRule="auto" w:line="264" w:before="0" w:after="0" w:beforeAutospacing="0" w:afterAutospacing="0"/>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комментировать ход вычислений;</w:t>
      </w:r>
    </w:p>
    <w:p>
      <w:pPr>
        <w:spacing w:lineRule="auto" w:line="264" w:before="0" w:after="0" w:beforeAutospacing="0" w:afterAutospacing="0"/>
        <w:ind w:firstLine="600"/>
        <w:jc w:val="both"/>
      </w:pPr>
      <w:r>
        <w:rPr>
          <w:rFonts w:ascii="Times New Roman" w:hAnsi="Times New Roman"/>
          <w:b w:val="0"/>
          <w:i w:val="0"/>
          <w:color w:val="000000"/>
          <w:sz w:val="28"/>
        </w:rPr>
        <w:t>объяснять выбор величины, соответствующей ситуации измерения;</w:t>
      </w:r>
    </w:p>
    <w:p>
      <w:pPr>
        <w:spacing w:lineRule="auto" w:line="264" w:before="0" w:after="0" w:beforeAutospacing="0" w:afterAutospacing="0"/>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lineRule="auto" w:line="264" w:before="0" w:after="0" w:beforeAutospacing="0" w:afterAutospacing="0"/>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pPr>
        <w:spacing w:lineRule="auto" w:line="264" w:before="0" w:after="0" w:beforeAutospacing="0" w:afterAutospacing="0"/>
        <w:ind w:firstLine="600"/>
        <w:jc w:val="both"/>
      </w:pPr>
      <w:r>
        <w:rPr>
          <w:rFonts w:ascii="Times New Roman" w:hAnsi="Times New Roman"/>
          <w:b w:val="0"/>
          <w:i w:val="0"/>
          <w:color w:val="000000"/>
          <w:sz w:val="28"/>
        </w:rPr>
        <w:t>записывать, читать число, числовое выражение;</w:t>
      </w:r>
    </w:p>
    <w:p>
      <w:pPr>
        <w:spacing w:lineRule="auto" w:line="264" w:before="0" w:after="0" w:beforeAutospacing="0" w:afterAutospacing="0"/>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pPr>
        <w:spacing w:lineRule="auto" w:line="264" w:before="0" w:after="0" w:beforeAutospacing="0" w:afterAutospacing="0"/>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pPr>
        <w:spacing w:lineRule="auto" w:line="264" w:before="0" w:after="0" w:beforeAutospacing="0" w:afterAutospacing="0"/>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pPr>
        <w:spacing w:lineRule="auto" w:line="264" w:before="0" w:after="0" w:beforeAutospacing="0" w:afterAutospacing="0"/>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lineRule="auto" w:line="264" w:before="0" w:after="0" w:beforeAutospacing="0" w:afterAutospacing="0"/>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lineRule="auto" w:line="264" w:before="0" w:after="0" w:beforeAutospacing="0" w:afterAutospacing="0"/>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3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Числа и величины</w:t>
      </w:r>
    </w:p>
    <w:p>
      <w:pPr>
        <w:spacing w:lineRule="auto" w:line="264" w:before="0" w:after="0" w:beforeAutospacing="0" w:afterAutospacing="0"/>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lineRule="auto" w:line="264" w:before="0" w:after="0" w:beforeAutospacing="0" w:afterAutospacing="0"/>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pPr>
        <w:spacing w:lineRule="auto" w:line="264" w:before="0" w:after="0" w:beforeAutospacing="0" w:afterAutospacing="0"/>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pPr>
        <w:spacing w:lineRule="auto" w:line="264" w:before="0" w:after="0" w:beforeAutospacing="0" w:afterAutospacing="0"/>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pPr>
        <w:spacing w:lineRule="auto" w:line="264" w:before="0" w:after="0" w:beforeAutospacing="0" w:afterAutospacing="0"/>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pPr>
        <w:spacing w:lineRule="auto" w:line="264" w:before="0" w:after="0" w:beforeAutospacing="0" w:afterAutospacing="0"/>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lineRule="auto" w:line="264" w:before="0" w:after="0" w:beforeAutospacing="0" w:afterAutospacing="0"/>
        <w:ind w:firstLine="600"/>
        <w:jc w:val="both"/>
      </w:pPr>
      <w:r>
        <w:rPr>
          <w:rFonts w:ascii="Times New Roman" w:hAnsi="Times New Roman"/>
          <w:b w:val="1"/>
          <w:i w:val="0"/>
          <w:color w:val="000000"/>
          <w:sz w:val="28"/>
        </w:rPr>
        <w:t>Арифметические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lineRule="auto" w:line="264" w:before="0" w:after="0" w:beforeAutospacing="0" w:afterAutospacing="0"/>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pPr>
        <w:spacing w:lineRule="auto" w:line="264" w:before="0" w:after="0" w:beforeAutospacing="0" w:afterAutospacing="0"/>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lineRule="auto" w:line="264" w:before="0" w:after="0" w:beforeAutospacing="0" w:afterAutospacing="0"/>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pPr>
        <w:spacing w:lineRule="auto" w:line="264" w:before="0" w:after="0" w:beforeAutospacing="0" w:afterAutospacing="0"/>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pPr>
        <w:spacing w:lineRule="auto" w:line="264" w:before="0" w:after="0" w:beforeAutospacing="0" w:afterAutospacing="0"/>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lineRule="auto" w:line="264" w:before="0" w:after="0" w:beforeAutospacing="0" w:afterAutospacing="0"/>
        <w:ind w:firstLine="600"/>
        <w:jc w:val="both"/>
      </w:pPr>
      <w:r>
        <w:rPr>
          <w:rFonts w:ascii="Times New Roman" w:hAnsi="Times New Roman"/>
          <w:b w:val="0"/>
          <w:i w:val="0"/>
          <w:color w:val="000000"/>
          <w:sz w:val="28"/>
        </w:rPr>
        <w:t xml:space="preserve">Однородные величины: сложение и вычитание. </w:t>
      </w:r>
    </w:p>
    <w:p>
      <w:pPr>
        <w:spacing w:lineRule="auto" w:line="264" w:before="0" w:after="0" w:beforeAutospacing="0" w:afterAutospacing="0"/>
        <w:ind w:firstLine="600"/>
        <w:jc w:val="both"/>
      </w:pPr>
      <w:r>
        <w:rPr>
          <w:rFonts w:ascii="Times New Roman" w:hAnsi="Times New Roman"/>
          <w:b w:val="1"/>
          <w:i w:val="0"/>
          <w:color w:val="000000"/>
          <w:sz w:val="28"/>
        </w:rPr>
        <w:t>Текстовые задачи</w:t>
      </w:r>
    </w:p>
    <w:p>
      <w:pPr>
        <w:spacing w:lineRule="auto" w:line="264" w:before="0" w:after="0" w:beforeAutospacing="0" w:afterAutospacing="0"/>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lineRule="auto" w:line="264" w:before="0" w:after="0" w:beforeAutospacing="0" w:afterAutospacing="0"/>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lineRule="auto" w:line="264" w:before="0" w:after="0" w:beforeAutospacing="0" w:afterAutospacing="0"/>
        <w:ind w:firstLine="600"/>
        <w:jc w:val="both"/>
      </w:pPr>
      <w:r>
        <w:rPr>
          <w:rFonts w:ascii="Times New Roman" w:hAnsi="Times New Roman"/>
          <w:b w:val="1"/>
          <w:i w:val="0"/>
          <w:color w:val="000000"/>
          <w:sz w:val="28"/>
        </w:rPr>
        <w:t>Пространственные отношения и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pPr>
        <w:spacing w:lineRule="auto" w:line="264" w:before="0" w:after="0" w:beforeAutospacing="0" w:afterAutospacing="0"/>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pPr>
        <w:spacing w:lineRule="auto" w:line="264" w:before="0" w:after="0" w:beforeAutospacing="0" w:afterAutospacing="0"/>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lineRule="auto" w:line="264" w:before="0" w:after="0" w:beforeAutospacing="0" w:afterAutospacing="0"/>
        <w:ind w:firstLine="600"/>
        <w:jc w:val="both"/>
      </w:pPr>
      <w:r>
        <w:rPr>
          <w:rFonts w:ascii="Times New Roman" w:hAnsi="Times New Roman"/>
          <w:b w:val="1"/>
          <w:i w:val="0"/>
          <w:color w:val="000000"/>
          <w:sz w:val="28"/>
        </w:rPr>
        <w:t>Математическая информация</w:t>
      </w:r>
    </w:p>
    <w:p>
      <w:pPr>
        <w:spacing w:lineRule="auto" w:line="264" w:before="0" w:after="0" w:beforeAutospacing="0" w:afterAutospacing="0"/>
        <w:ind w:firstLine="600"/>
        <w:jc w:val="both"/>
      </w:pPr>
      <w:r>
        <w:rPr>
          <w:rFonts w:ascii="Times New Roman" w:hAnsi="Times New Roman"/>
          <w:b w:val="0"/>
          <w:i w:val="0"/>
          <w:color w:val="000000"/>
          <w:sz w:val="28"/>
        </w:rPr>
        <w:t>Классификация объектов по двум признакам.</w:t>
      </w:r>
    </w:p>
    <w:p>
      <w:pPr>
        <w:spacing w:lineRule="auto" w:line="264" w:before="0" w:after="0" w:beforeAutospacing="0" w:afterAutospacing="0"/>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lineRule="auto" w:line="264" w:before="0" w:after="0" w:beforeAutospacing="0" w:afterAutospacing="0"/>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lineRule="auto" w:line="264" w:before="0" w:after="0" w:beforeAutospacing="0" w:afterAutospacing="0"/>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pPr>
        <w:spacing w:lineRule="auto" w:line="264" w:before="0" w:after="0" w:beforeAutospacing="0" w:afterAutospacing="0"/>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lineRule="auto" w:line="264" w:before="0" w:after="0" w:beforeAutospacing="0" w:afterAutospacing="0"/>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выбирать приём вычисления, выполнения действия;</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конструировать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lineRule="auto" w:line="264" w:before="0" w:after="0" w:beforeAutospacing="0" w:afterAutospacing="0"/>
        <w:ind w:firstLine="600"/>
        <w:jc w:val="both"/>
      </w:pPr>
      <w:r>
        <w:rPr>
          <w:rFonts w:ascii="Times New Roman" w:hAnsi="Times New Roman"/>
          <w:b w:val="0"/>
          <w:i w:val="0"/>
          <w:color w:val="000000"/>
          <w:sz w:val="28"/>
        </w:rPr>
        <w:t>прикидывать размеры фигуры, её элементов;</w:t>
      </w:r>
    </w:p>
    <w:p>
      <w:pPr>
        <w:spacing w:lineRule="auto" w:line="264" w:before="0" w:after="0" w:beforeAutospacing="0" w:afterAutospacing="0"/>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pPr>
        <w:spacing w:lineRule="auto" w:line="264" w:before="0" w:after="0" w:beforeAutospacing="0" w:afterAutospacing="0"/>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pPr>
        <w:spacing w:lineRule="auto" w:line="264" w:before="0" w:after="0" w:beforeAutospacing="0" w:afterAutospacing="0"/>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pPr>
        <w:spacing w:lineRule="auto" w:line="264" w:before="0" w:after="0" w:beforeAutospacing="0" w:afterAutospacing="0"/>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pPr>
        <w:spacing w:lineRule="auto" w:line="264" w:before="0" w:after="0" w:beforeAutospacing="0" w:afterAutospacing="0"/>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pPr>
        <w:spacing w:lineRule="auto" w:line="264" w:before="0" w:after="0" w:beforeAutospacing="0" w:afterAutospacing="0"/>
        <w:ind w:firstLine="600"/>
        <w:jc w:val="both"/>
      </w:pPr>
      <w:r>
        <w:rPr>
          <w:rFonts w:ascii="Times New Roman" w:hAnsi="Times New Roman"/>
          <w:b w:val="0"/>
          <w:i w:val="0"/>
          <w:color w:val="000000"/>
          <w:sz w:val="28"/>
        </w:rPr>
        <w:t>моделировать предложенную практическую ситуацию;</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читать информацию, представленную в разных формах;</w:t>
      </w:r>
    </w:p>
    <w:p>
      <w:pPr>
        <w:spacing w:lineRule="auto" w:line="264" w:before="0" w:after="0" w:beforeAutospacing="0" w:afterAutospacing="0"/>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pPr>
        <w:spacing w:lineRule="auto" w:line="264" w:before="0" w:after="0" w:beforeAutospacing="0" w:afterAutospacing="0"/>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pPr>
        <w:spacing w:lineRule="auto" w:line="264" w:before="0" w:after="0" w:beforeAutospacing="0" w:afterAutospacing="0"/>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pPr>
        <w:spacing w:lineRule="auto" w:line="264" w:before="0" w:after="0" w:beforeAutospacing="0" w:afterAutospacing="0"/>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pPr>
        <w:spacing w:lineRule="auto" w:line="264" w:before="0" w:after="0" w:beforeAutospacing="0" w:afterAutospacing="0"/>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проверять ход и результат выполнения действия;</w:t>
      </w:r>
    </w:p>
    <w:p>
      <w:pPr>
        <w:spacing w:lineRule="auto" w:line="264" w:before="0" w:after="0" w:beforeAutospacing="0" w:afterAutospacing="0"/>
        <w:ind w:firstLine="600"/>
        <w:jc w:val="both"/>
      </w:pPr>
      <w:r>
        <w:rPr>
          <w:rFonts w:ascii="Times New Roman" w:hAnsi="Times New Roman"/>
          <w:b w:val="0"/>
          <w:i w:val="0"/>
          <w:color w:val="000000"/>
          <w:sz w:val="28"/>
        </w:rPr>
        <w:t>вести поиск ошибок, характеризовать их и исправлять;</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pPr>
        <w:spacing w:lineRule="auto" w:line="264" w:before="0" w:after="0" w:beforeAutospacing="0" w:afterAutospacing="0"/>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lineRule="auto" w:line="264" w:before="0" w:after="0" w:beforeAutospacing="0" w:afterAutospacing="0"/>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lineRule="auto" w:line="264" w:before="0" w:after="0" w:beforeAutospacing="0" w:afterAutospacing="0"/>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4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Числа и величины</w:t>
      </w:r>
    </w:p>
    <w:p>
      <w:pPr>
        <w:spacing w:lineRule="auto" w:line="264" w:before="0" w:after="0" w:beforeAutospacing="0" w:afterAutospacing="0"/>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lineRule="auto" w:line="264" w:before="0" w:after="0" w:beforeAutospacing="0" w:afterAutospacing="0"/>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pPr>
        <w:spacing w:lineRule="auto" w:line="264" w:before="0" w:after="0" w:beforeAutospacing="0" w:afterAutospacing="0"/>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pPr>
        <w:spacing w:lineRule="auto" w:line="264" w:before="0" w:after="0" w:beforeAutospacing="0" w:afterAutospacing="0"/>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pPr>
        <w:spacing w:lineRule="auto" w:line="264" w:before="0" w:after="0" w:beforeAutospacing="0" w:afterAutospacing="0"/>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lineRule="auto" w:line="264" w:before="0" w:after="0" w:beforeAutospacing="0" w:afterAutospacing="0"/>
        <w:ind w:firstLine="600"/>
        <w:jc w:val="both"/>
      </w:pPr>
      <w:r>
        <w:rPr>
          <w:rFonts w:ascii="Times New Roman" w:hAnsi="Times New Roman"/>
          <w:b w:val="0"/>
          <w:i w:val="0"/>
          <w:color w:val="000000"/>
          <w:sz w:val="28"/>
        </w:rPr>
        <w:t>Доля величины времени, массы, длины.</w:t>
      </w:r>
    </w:p>
    <w:p>
      <w:pPr>
        <w:spacing w:lineRule="auto" w:line="264" w:before="0" w:after="0" w:beforeAutospacing="0" w:afterAutospacing="0"/>
        <w:ind w:firstLine="600"/>
        <w:jc w:val="both"/>
      </w:pPr>
      <w:r>
        <w:rPr>
          <w:rFonts w:ascii="Times New Roman" w:hAnsi="Times New Roman"/>
          <w:b w:val="1"/>
          <w:i w:val="0"/>
          <w:color w:val="000000"/>
          <w:sz w:val="28"/>
        </w:rPr>
        <w:t>Арифметические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lineRule="auto" w:line="264" w:before="0" w:after="0" w:beforeAutospacing="0" w:afterAutospacing="0"/>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lineRule="auto" w:line="264" w:before="0" w:after="0" w:beforeAutospacing="0" w:afterAutospacing="0"/>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pPr>
        <w:spacing w:lineRule="auto" w:line="264" w:before="0" w:after="0" w:beforeAutospacing="0" w:afterAutospacing="0"/>
        <w:ind w:firstLine="600"/>
        <w:jc w:val="both"/>
      </w:pPr>
      <w:r>
        <w:rPr>
          <w:rFonts w:ascii="Times New Roman" w:hAnsi="Times New Roman"/>
          <w:b w:val="0"/>
          <w:i w:val="0"/>
          <w:color w:val="000000"/>
          <w:sz w:val="28"/>
        </w:rPr>
        <w:t>Умножение и деление величины на однозначное число.</w:t>
      </w:r>
    </w:p>
    <w:p>
      <w:pPr>
        <w:spacing w:lineRule="auto" w:line="264" w:before="0" w:after="0" w:beforeAutospacing="0" w:afterAutospacing="0"/>
        <w:ind w:firstLine="600"/>
        <w:jc w:val="both"/>
      </w:pPr>
      <w:r>
        <w:rPr>
          <w:rFonts w:ascii="Times New Roman" w:hAnsi="Times New Roman"/>
          <w:b w:val="1"/>
          <w:i w:val="0"/>
          <w:color w:val="000000"/>
          <w:sz w:val="28"/>
        </w:rPr>
        <w:t>Текстовые задачи</w:t>
      </w:r>
    </w:p>
    <w:p>
      <w:pPr>
        <w:spacing w:lineRule="auto" w:line="264" w:before="0" w:after="0" w:beforeAutospacing="0" w:afterAutospacing="0"/>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lineRule="auto" w:line="264" w:before="0" w:after="0" w:beforeAutospacing="0" w:afterAutospacing="0"/>
        <w:ind w:firstLine="600"/>
        <w:jc w:val="both"/>
      </w:pPr>
      <w:r>
        <w:rPr>
          <w:rFonts w:ascii="Times New Roman" w:hAnsi="Times New Roman"/>
          <w:b w:val="1"/>
          <w:i w:val="0"/>
          <w:color w:val="000000"/>
          <w:sz w:val="28"/>
        </w:rPr>
        <w:t>Пространственные отношения и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Наглядные представления о симметрии.</w:t>
      </w:r>
    </w:p>
    <w:p>
      <w:pPr>
        <w:spacing w:lineRule="auto" w:line="264" w:before="0" w:after="0" w:beforeAutospacing="0" w:afterAutospacing="0"/>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pPr>
        <w:spacing w:lineRule="auto" w:line="264" w:before="0" w:after="0" w:beforeAutospacing="0" w:afterAutospacing="0"/>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pPr>
        <w:spacing w:lineRule="auto" w:line="264" w:before="0" w:after="0" w:beforeAutospacing="0" w:afterAutospacing="0"/>
        <w:ind w:firstLine="600"/>
        <w:jc w:val="both"/>
      </w:pPr>
      <w:r>
        <w:rPr>
          <w:rFonts w:ascii="Times New Roman" w:hAnsi="Times New Roman"/>
          <w:b w:val="1"/>
          <w:i w:val="0"/>
          <w:color w:val="000000"/>
          <w:sz w:val="28"/>
        </w:rPr>
        <w:t>Математическая информация</w:t>
      </w:r>
    </w:p>
    <w:p>
      <w:pPr>
        <w:spacing w:lineRule="auto" w:line="264" w:before="0" w:after="0" w:beforeAutospacing="0" w:afterAutospacing="0"/>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lineRule="auto" w:line="264" w:before="0" w:after="0" w:beforeAutospacing="0" w:afterAutospacing="0"/>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lineRule="auto" w:line="264" w:before="0" w:after="0" w:beforeAutospacing="0" w:afterAutospacing="0"/>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Алгоритмы решения изученных учебных 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pPr>
        <w:spacing w:lineRule="auto" w:line="264" w:before="0" w:after="0" w:beforeAutospacing="0" w:afterAutospacing="0"/>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pPr>
        <w:spacing w:lineRule="auto" w:line="264" w:before="0" w:after="0" w:beforeAutospacing="0" w:afterAutospacing="0"/>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lineRule="auto" w:line="264" w:before="0" w:after="0" w:beforeAutospacing="0" w:afterAutospacing="0"/>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lineRule="auto" w:line="264" w:before="0" w:after="0" w:beforeAutospacing="0" w:afterAutospacing="0"/>
        <w:ind w:firstLine="600"/>
        <w:jc w:val="both"/>
      </w:pPr>
      <w:r>
        <w:rPr>
          <w:rFonts w:ascii="Times New Roman" w:hAnsi="Times New Roman"/>
          <w:b w:val="0"/>
          <w:i w:val="0"/>
          <w:color w:val="000000"/>
          <w:sz w:val="28"/>
        </w:rPr>
        <w:t>классифицировать объекты по 1–2 выбранным признакам;</w:t>
      </w:r>
    </w:p>
    <w:p>
      <w:pPr>
        <w:spacing w:lineRule="auto" w:line="264" w:before="0" w:after="0" w:beforeAutospacing="0" w:afterAutospacing="0"/>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pPr>
        <w:spacing w:lineRule="auto" w:line="264" w:before="0" w:after="0" w:beforeAutospacing="0" w:afterAutospacing="0"/>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информацию в разных формах;</w:t>
      </w:r>
    </w:p>
    <w:p>
      <w:pPr>
        <w:spacing w:lineRule="auto" w:line="264" w:before="0" w:after="0" w:beforeAutospacing="0" w:afterAutospacing="0"/>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pPr>
        <w:spacing w:lineRule="auto" w:line="264" w:before="0" w:after="0" w:beforeAutospacing="0" w:afterAutospacing="0"/>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конструировать, читать числовое выражение;</w:t>
      </w:r>
    </w:p>
    <w:p>
      <w:pPr>
        <w:spacing w:lineRule="auto" w:line="264" w:before="0" w:after="0" w:beforeAutospacing="0" w:afterAutospacing="0"/>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pPr>
        <w:spacing w:lineRule="auto" w:line="264" w:before="0" w:after="0" w:beforeAutospacing="0" w:afterAutospacing="0"/>
        <w:ind w:firstLine="600"/>
        <w:jc w:val="both"/>
      </w:pPr>
      <w:r>
        <w:rPr>
          <w:rFonts w:ascii="Times New Roman" w:hAnsi="Times New Roman"/>
          <w:b w:val="0"/>
          <w:i w:val="0"/>
          <w:color w:val="000000"/>
          <w:sz w:val="28"/>
        </w:rPr>
        <w:t>составлять инструкцию, записывать рассуждение;</w:t>
      </w:r>
    </w:p>
    <w:p>
      <w:pPr>
        <w:spacing w:lineRule="auto" w:line="264" w:before="0" w:after="0" w:beforeAutospacing="0" w:afterAutospacing="0"/>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pPr>
        <w:spacing w:lineRule="auto" w:line="264" w:before="0" w:after="0" w:beforeAutospacing="0" w:afterAutospacing="0"/>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pPr>
        <w:spacing w:lineRule="auto" w:line="264" w:before="0" w:after="0" w:beforeAutospacing="0" w:afterAutospacing="0"/>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lineRule="auto" w:line="264" w:before="0" w:after="0" w:beforeAutospacing="0" w:afterAutospacing="0"/>
        <w:ind w:firstLine="60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7"/>
      <w:bookmarkStart w:id="8" w:name="block-3779238"/>
      <w:r>
        <w:rPr>
          <w:rFonts w:ascii="Times New Roman" w:hAnsi="Times New Roman"/>
          <w:b w:val="1"/>
          <w:i w:val="0"/>
          <w:color w:val="000000"/>
          <w:sz w:val="28"/>
        </w:rPr>
        <w:t>ПЛАНИРУЕМЫЕ РЕЗУЛЬТАТЫ ОСВОЕНИЯ ПРОГРАММЫ ПО МАТЕМАТИКЕ НА УРОВНЕ НАЧАЛЬНОГО ОБЩЕГО ОБРАЗОВАНИЯ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Rule="auto" w:line="264" w:before="0" w:after="0" w:beforeAutospacing="0" w:afterAutospacing="0"/>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lineRule="auto" w:line="264" w:before="0" w:after="0" w:beforeAutospacing="0" w:afterAutospacing="0"/>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lineRule="auto" w:line="264" w:before="0" w:after="0" w:beforeAutospacing="0" w:afterAutospacing="0"/>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lineRule="auto" w:line="264" w:before="0" w:after="0" w:beforeAutospacing="0" w:afterAutospacing="0"/>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pPr>
        <w:spacing w:lineRule="auto" w:line="264" w:before="0" w:after="0" w:beforeAutospacing="0" w:afterAutospacing="0"/>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lineRule="auto" w:line="264" w:before="0" w:after="0" w:beforeAutospacing="0" w:afterAutospacing="0"/>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lineRule="auto" w:line="264" w:before="0" w:after="0" w:beforeAutospacing="0" w:afterAutospacing="0"/>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Познавательные универсальные учебные действия</w:t>
      </w:r>
    </w:p>
    <w:p>
      <w:pPr>
        <w:spacing w:lineRule="auto" w:line="264" w:before="0" w:after="0" w:beforeAutospacing="0" w:afterAutospacing="0"/>
        <w:ind w:firstLine="600"/>
        <w:jc w:val="both"/>
      </w:pPr>
      <w:r>
        <w:rPr>
          <w:rFonts w:ascii="Times New Roman" w:hAnsi="Times New Roman"/>
          <w:b w:val="1"/>
          <w:i w:val="0"/>
          <w:color w:val="000000"/>
          <w:sz w:val="28"/>
        </w:rPr>
        <w:t>Базовые логические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pPr>
        <w:spacing w:lineRule="auto" w:line="264" w:before="0" w:after="0" w:beforeAutospacing="0" w:afterAutospacing="0"/>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lineRule="auto" w:line="264" w:before="0" w:after="0" w:beforeAutospacing="0" w:afterAutospacing="0"/>
        <w:ind w:firstLine="600"/>
        <w:jc w:val="both"/>
      </w:pPr>
      <w:r>
        <w:rPr>
          <w:rFonts w:ascii="Times New Roman" w:hAnsi="Times New Roman"/>
          <w:b w:val="1"/>
          <w:i w:val="0"/>
          <w:color w:val="000000"/>
          <w:sz w:val="28"/>
        </w:rPr>
        <w:t>Базовые исследовательские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pPr>
        <w:spacing w:lineRule="auto" w:line="264" w:before="0" w:after="0" w:beforeAutospacing="0" w:afterAutospacing="0"/>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pPr>
        <w:spacing w:lineRule="auto" w:line="264" w:before="0" w:after="0" w:beforeAutospacing="0" w:afterAutospacing="0"/>
        <w:ind w:firstLine="600"/>
        <w:jc w:val="both"/>
      </w:pPr>
      <w:r>
        <w:rPr>
          <w:rFonts w:ascii="Times New Roman" w:hAnsi="Times New Roman"/>
          <w:b w:val="1"/>
          <w:i w:val="0"/>
          <w:color w:val="000000"/>
          <w:sz w:val="28"/>
        </w:rPr>
        <w:t>Работа с информацией:</w:t>
      </w:r>
    </w:p>
    <w:p>
      <w:pPr>
        <w:spacing w:lineRule="auto" w:line="264" w:before="0" w:after="0" w:beforeAutospacing="0" w:afterAutospacing="0"/>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lineRule="auto" w:line="264" w:before="0" w:after="0" w:beforeAutospacing="0" w:afterAutospacing="0"/>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lineRule="auto" w:line="264" w:before="0" w:after="0" w:beforeAutospacing="0" w:afterAutospacing="0"/>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Коммуникативные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1"/>
          <w:i w:val="0"/>
          <w:color w:val="000000"/>
          <w:sz w:val="28"/>
        </w:rPr>
        <w:t>Общение:</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конструировать утверждения, проверять их истинность;</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pPr>
        <w:spacing w:lineRule="auto" w:line="264" w:before="0" w:after="0" w:beforeAutospacing="0" w:afterAutospacing="0"/>
        <w:ind w:firstLine="600"/>
        <w:jc w:val="both"/>
      </w:pPr>
      <w:r>
        <w:rPr>
          <w:rFonts w:ascii="Times New Roman" w:hAnsi="Times New Roman"/>
          <w:b w:val="0"/>
          <w:i w:val="0"/>
          <w:color w:val="000000"/>
          <w:sz w:val="28"/>
        </w:rPr>
        <w:t>комментировать процесс вычисления, построения, решения;</w:t>
      </w:r>
    </w:p>
    <w:p>
      <w:pPr>
        <w:spacing w:lineRule="auto" w:line="264" w:before="0" w:after="0" w:beforeAutospacing="0" w:afterAutospacing="0"/>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pPr>
        <w:spacing w:lineRule="auto" w:line="264" w:before="0" w:after="0" w:beforeAutospacing="0" w:afterAutospacing="0"/>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lineRule="auto" w:line="264" w:before="0" w:after="0" w:beforeAutospacing="0" w:afterAutospacing="0"/>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lineRule="auto" w:line="264" w:before="0" w:after="0" w:beforeAutospacing="0" w:afterAutospacing="0"/>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Регулятивные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1"/>
          <w:i w:val="0"/>
          <w:color w:val="000000"/>
          <w:sz w:val="28"/>
        </w:rPr>
        <w:t>Самоорганизация:</w:t>
      </w:r>
    </w:p>
    <w:p>
      <w:pPr>
        <w:spacing w:lineRule="auto" w:line="264" w:before="0" w:after="0" w:beforeAutospacing="0" w:afterAutospacing="0"/>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spacing w:lineRule="auto" w:line="264" w:before="0" w:after="0" w:beforeAutospacing="0" w:afterAutospacing="0"/>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pPr>
        <w:spacing w:lineRule="auto" w:line="264" w:before="0" w:after="0" w:beforeAutospacing="0" w:afterAutospacing="0"/>
        <w:ind w:firstLine="600"/>
        <w:jc w:val="both"/>
      </w:pPr>
      <w:r>
        <w:rPr>
          <w:rFonts w:ascii="Times New Roman" w:hAnsi="Times New Roman"/>
          <w:b w:val="1"/>
          <w:i w:val="0"/>
          <w:color w:val="000000"/>
          <w:sz w:val="28"/>
        </w:rPr>
        <w:t>Самоконтроль (рефлексия):</w:t>
      </w:r>
    </w:p>
    <w:p>
      <w:pPr>
        <w:spacing w:lineRule="auto" w:line="264" w:before="0" w:after="0" w:beforeAutospacing="0" w:afterAutospacing="0"/>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выбирать и при необходимости корректировать способы действий;</w:t>
      </w:r>
    </w:p>
    <w:p>
      <w:pPr>
        <w:spacing w:lineRule="auto" w:line="264" w:before="0" w:after="0" w:beforeAutospacing="0" w:afterAutospacing="0"/>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pPr>
        <w:spacing w:lineRule="auto" w:line="264" w:before="0" w:after="0" w:beforeAutospacing="0" w:afterAutospacing="0"/>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lineRule="auto" w:line="264" w:before="0" w:after="0" w:beforeAutospacing="0" w:afterAutospacing="0"/>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pPr>
        <w:spacing w:lineRule="auto" w:line="264" w:before="0" w:after="0" w:beforeAutospacing="0" w:afterAutospacing="0"/>
        <w:ind w:firstLine="600"/>
        <w:jc w:val="both"/>
      </w:pPr>
      <w:r>
        <w:rPr>
          <w:rFonts w:ascii="Times New Roman" w:hAnsi="Times New Roman"/>
          <w:b w:val="1"/>
          <w:i w:val="0"/>
          <w:color w:val="000000"/>
          <w:sz w:val="28"/>
        </w:rPr>
        <w:t>Совместная деятельность:</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lineRule="auto" w:line="264" w:before="0" w:after="0" w:beforeAutospacing="0" w:afterAutospacing="0"/>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pPr>
        <w:spacing w:lineRule="auto" w:line="264" w:before="0" w:after="0" w:beforeAutospacing="0" w:afterAutospacing="0"/>
        <w:ind w:firstLine="600"/>
        <w:jc w:val="both"/>
      </w:pPr>
      <w:r>
        <w:rPr>
          <w:rFonts w:ascii="Times New Roman" w:hAnsi="Times New Roman"/>
          <w:b w:val="0"/>
          <w:i w:val="0"/>
          <w:color w:val="000000"/>
          <w:sz w:val="28"/>
        </w:rPr>
        <w:t>читать, записывать, сравнивать, упорядочивать числа от 0 до 20;</w:t>
      </w:r>
    </w:p>
    <w:p>
      <w:pPr>
        <w:spacing w:lineRule="auto" w:line="264" w:before="0" w:after="0" w:beforeAutospacing="0" w:afterAutospacing="0"/>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pPr>
        <w:spacing w:lineRule="auto" w:line="264" w:before="0" w:after="0" w:beforeAutospacing="0" w:afterAutospacing="0"/>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pPr>
        <w:spacing w:lineRule="auto" w:line="264" w:before="0" w:after="0" w:beforeAutospacing="0" w:afterAutospacing="0"/>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pPr>
        <w:spacing w:lineRule="auto" w:line="264" w:before="0" w:after="0" w:beforeAutospacing="0" w:afterAutospacing="0"/>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pPr>
        <w:spacing w:lineRule="auto" w:line="264" w:before="0" w:after="0" w:beforeAutospacing="0" w:afterAutospacing="0"/>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pPr>
        <w:spacing w:lineRule="auto" w:line="264" w:before="0" w:after="0" w:beforeAutospacing="0" w:afterAutospacing="0"/>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pPr>
        <w:spacing w:lineRule="auto" w:line="264" w:before="0" w:after="0" w:beforeAutospacing="0" w:afterAutospacing="0"/>
        <w:ind w:firstLine="600"/>
        <w:jc w:val="both"/>
      </w:pPr>
      <w:r>
        <w:rPr>
          <w:rFonts w:ascii="Times New Roman" w:hAnsi="Times New Roman"/>
          <w:b w:val="0"/>
          <w:i w:val="0"/>
          <w:color w:val="000000"/>
          <w:sz w:val="28"/>
        </w:rPr>
        <w:t>измерять длину отрезка (в см), чертить отрезок заданной длины;</w:t>
      </w:r>
    </w:p>
    <w:p>
      <w:pPr>
        <w:spacing w:lineRule="auto" w:line="264" w:before="0" w:after="0" w:beforeAutospacing="0" w:afterAutospacing="0"/>
        <w:ind w:firstLine="600"/>
        <w:jc w:val="both"/>
      </w:pPr>
      <w:r>
        <w:rPr>
          <w:rFonts w:ascii="Times New Roman" w:hAnsi="Times New Roman"/>
          <w:b w:val="0"/>
          <w:i w:val="0"/>
          <w:color w:val="000000"/>
          <w:sz w:val="28"/>
        </w:rPr>
        <w:t>различать число и цифру;</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pPr>
        <w:spacing w:lineRule="auto" w:line="264" w:before="0" w:after="0" w:beforeAutospacing="0" w:afterAutospacing="0"/>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pPr>
        <w:spacing w:lineRule="auto" w:line="264" w:before="0" w:after="0" w:beforeAutospacing="0" w:afterAutospacing="0"/>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два объекта (числа, геометрические фигуры);</w:t>
      </w:r>
    </w:p>
    <w:p>
      <w:pPr>
        <w:spacing w:lineRule="auto" w:line="264" w:before="0" w:after="0" w:beforeAutospacing="0" w:afterAutospacing="0"/>
        <w:ind w:firstLine="600"/>
        <w:jc w:val="both"/>
      </w:pPr>
      <w:r>
        <w:rPr>
          <w:rFonts w:ascii="Times New Roman" w:hAnsi="Times New Roman"/>
          <w:b w:val="0"/>
          <w:i w:val="0"/>
          <w:color w:val="000000"/>
          <w:sz w:val="28"/>
        </w:rPr>
        <w:t>распределять объекты на две группы по заданному основанию.</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К концу обучения во</w:t>
      </w:r>
      <w:r>
        <w:rPr>
          <w:rFonts w:ascii="Times New Roman" w:hAnsi="Times New Roman"/>
          <w:b w:val="1"/>
          <w:i w:val="1"/>
          <w:color w:val="000000"/>
          <w:sz w:val="28"/>
        </w:rPr>
        <w:t xml:space="preserve"> </w:t>
      </w:r>
      <w:r>
        <w:rPr>
          <w:rFonts w:ascii="Times New Roman" w:hAnsi="Times New Roman"/>
          <w:b w:val="1"/>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pPr>
        <w:spacing w:lineRule="auto" w:line="264" w:before="0" w:after="0" w:beforeAutospacing="0" w:afterAutospacing="0"/>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pPr>
        <w:spacing w:lineRule="auto" w:line="264" w:before="0" w:after="0" w:beforeAutospacing="0" w:afterAutospacing="0"/>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lineRule="auto" w:line="264" w:before="0" w:after="0" w:beforeAutospacing="0" w:afterAutospacing="0"/>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lineRule="auto" w:line="264" w:before="0" w:after="0" w:beforeAutospacing="0" w:afterAutospacing="0"/>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pPr>
        <w:spacing w:lineRule="auto" w:line="264" w:before="0" w:after="0" w:beforeAutospacing="0" w:afterAutospacing="0"/>
        <w:ind w:firstLine="600"/>
        <w:jc w:val="both"/>
      </w:pPr>
      <w:r>
        <w:rPr>
          <w:rFonts w:ascii="Times New Roman" w:hAnsi="Times New Roman"/>
          <w:b w:val="0"/>
          <w:i w:val="0"/>
          <w:color w:val="000000"/>
          <w:sz w:val="28"/>
        </w:rPr>
        <w:t>находить неизвестный компонент сложения, вычитания;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lineRule="auto" w:line="264" w:before="0" w:after="0" w:beforeAutospacing="0" w:afterAutospacing="0"/>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pPr>
        <w:spacing w:lineRule="auto" w:line="264" w:before="0" w:after="0" w:beforeAutospacing="0" w:afterAutospacing="0"/>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pPr>
        <w:spacing w:lineRule="auto" w:line="264" w:before="0" w:after="0" w:beforeAutospacing="0" w:afterAutospacing="0"/>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lineRule="auto" w:line="264" w:before="0" w:after="0" w:beforeAutospacing="0" w:afterAutospacing="0"/>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pPr>
        <w:spacing w:lineRule="auto" w:line="264" w:before="0" w:after="0" w:beforeAutospacing="0" w:afterAutospacing="0"/>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lineRule="auto" w:line="264" w:before="0" w:after="0" w:beforeAutospacing="0" w:afterAutospacing="0"/>
        <w:ind w:firstLine="600"/>
        <w:jc w:val="both"/>
      </w:pPr>
      <w:r>
        <w:rPr>
          <w:rFonts w:ascii="Times New Roman" w:hAnsi="Times New Roman"/>
          <w:b w:val="0"/>
          <w:i w:val="0"/>
          <w:color w:val="000000"/>
          <w:sz w:val="28"/>
        </w:rPr>
        <w:t>выполнять измерение длин реальных объектов с помощью линейки;</w:t>
      </w:r>
    </w:p>
    <w:p>
      <w:pPr>
        <w:spacing w:lineRule="auto" w:line="264" w:before="0" w:after="0" w:beforeAutospacing="0" w:afterAutospacing="0"/>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pPr>
        <w:spacing w:lineRule="auto" w:line="264" w:before="0" w:after="0" w:beforeAutospacing="0" w:afterAutospacing="0"/>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pPr>
        <w:spacing w:lineRule="auto" w:line="264" w:before="0" w:after="0" w:beforeAutospacing="0" w:afterAutospacing="0"/>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lineRule="auto" w:line="264" w:before="0" w:after="0" w:beforeAutospacing="0" w:afterAutospacing="0"/>
        <w:ind w:firstLine="600"/>
        <w:jc w:val="both"/>
      </w:pPr>
      <w:r>
        <w:rPr>
          <w:rFonts w:ascii="Times New Roman" w:hAnsi="Times New Roman"/>
          <w:b w:val="0"/>
          <w:i w:val="0"/>
          <w:color w:val="000000"/>
          <w:sz w:val="28"/>
        </w:rPr>
        <w:t>сравнивать группы объектов (находить общее, различное);</w:t>
      </w:r>
    </w:p>
    <w:p>
      <w:pPr>
        <w:spacing w:lineRule="auto" w:line="264" w:before="0" w:after="0" w:beforeAutospacing="0" w:afterAutospacing="0"/>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подбирать примеры, подтверждающие суждение, ответ;</w:t>
      </w:r>
    </w:p>
    <w:p>
      <w:pPr>
        <w:spacing w:lineRule="auto" w:line="264" w:before="0" w:after="0" w:beforeAutospacing="0" w:afterAutospacing="0"/>
        <w:ind w:firstLine="600"/>
        <w:jc w:val="both"/>
      </w:pPr>
      <w:r>
        <w:rPr>
          <w:rFonts w:ascii="Times New Roman" w:hAnsi="Times New Roman"/>
          <w:b w:val="0"/>
          <w:i w:val="0"/>
          <w:color w:val="000000"/>
          <w:sz w:val="28"/>
        </w:rPr>
        <w:t>составлять (дополнять) текстовую задачу;</w:t>
      </w:r>
    </w:p>
    <w:p>
      <w:pPr>
        <w:spacing w:lineRule="auto" w:line="264" w:before="0" w:after="0" w:beforeAutospacing="0" w:afterAutospacing="0"/>
        <w:ind w:firstLine="600"/>
        <w:jc w:val="both"/>
      </w:pPr>
      <w:r>
        <w:rPr>
          <w:rFonts w:ascii="Times New Roman" w:hAnsi="Times New Roman"/>
          <w:b w:val="0"/>
          <w:i w:val="0"/>
          <w:color w:val="000000"/>
          <w:sz w:val="28"/>
        </w:rPr>
        <w:t>проверять правильность вычисления, измерения.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pPr>
        <w:spacing w:lineRule="auto" w:line="264" w:before="0" w:after="0" w:beforeAutospacing="0" w:afterAutospacing="0"/>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pPr>
        <w:spacing w:lineRule="auto" w:line="264" w:before="0" w:after="0" w:beforeAutospacing="0" w:afterAutospacing="0"/>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pPr>
        <w:spacing w:lineRule="auto" w:line="264" w:before="0" w:after="0" w:beforeAutospacing="0" w:afterAutospacing="0"/>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lineRule="auto" w:line="264" w:before="0" w:after="0" w:beforeAutospacing="0" w:afterAutospacing="0"/>
        <w:ind w:firstLine="600"/>
        <w:jc w:val="both"/>
      </w:pPr>
      <w:r>
        <w:rPr>
          <w:rFonts w:ascii="Times New Roman" w:hAnsi="Times New Roman"/>
          <w:b w:val="0"/>
          <w:i w:val="0"/>
          <w:color w:val="000000"/>
          <w:sz w:val="28"/>
        </w:rPr>
        <w:t>выполнять действия умножение и деление с числами 0 и 1;</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pPr>
        <w:spacing w:lineRule="auto" w:line="264" w:before="0" w:after="0" w:beforeAutospacing="0" w:afterAutospacing="0"/>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lineRule="auto" w:line="264" w:before="0" w:after="0" w:beforeAutospacing="0" w:afterAutospacing="0"/>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lineRule="auto" w:line="264" w:before="0" w:after="0" w:beforeAutospacing="0" w:afterAutospacing="0"/>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lineRule="auto" w:line="264" w:before="0" w:after="0" w:beforeAutospacing="0" w:afterAutospacing="0"/>
        <w:ind w:firstLine="600"/>
        <w:jc w:val="both"/>
      </w:pPr>
      <w:r>
        <w:rPr>
          <w:rFonts w:ascii="Times New Roman" w:hAnsi="Times New Roman"/>
          <w:b w:val="0"/>
          <w:i w:val="0"/>
          <w:color w:val="000000"/>
          <w:sz w:val="28"/>
        </w:rPr>
        <w:t>называть, находить долю величины (половина, четверть);</w:t>
      </w:r>
    </w:p>
    <w:p>
      <w:pPr>
        <w:spacing w:lineRule="auto" w:line="264" w:before="0" w:after="0" w:beforeAutospacing="0" w:afterAutospacing="0"/>
        <w:ind w:firstLine="600"/>
        <w:jc w:val="both"/>
      </w:pPr>
      <w:r>
        <w:rPr>
          <w:rFonts w:ascii="Times New Roman" w:hAnsi="Times New Roman"/>
          <w:b w:val="0"/>
          <w:i w:val="0"/>
          <w:color w:val="000000"/>
          <w:sz w:val="28"/>
        </w:rPr>
        <w:t>сравнивать величины, выраженные долями;</w:t>
      </w:r>
    </w:p>
    <w:p>
      <w:pPr>
        <w:spacing w:lineRule="auto" w:line="264" w:before="0" w:after="0" w:beforeAutospacing="0" w:afterAutospacing="0"/>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lineRule="auto" w:line="264" w:before="0" w:after="0" w:beforeAutospacing="0" w:afterAutospacing="0"/>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lineRule="auto" w:line="264" w:before="0" w:after="0" w:beforeAutospacing="0" w:afterAutospacing="0"/>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lineRule="auto" w:line="264" w:before="0" w:after="0" w:beforeAutospacing="0" w:afterAutospacing="0"/>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pPr>
        <w:spacing w:lineRule="auto" w:line="264" w:before="0" w:after="0" w:beforeAutospacing="0" w:afterAutospacing="0"/>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pPr>
        <w:spacing w:lineRule="auto" w:line="264" w:before="0" w:after="0" w:beforeAutospacing="0" w:afterAutospacing="0"/>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lineRule="auto" w:line="264" w:before="0" w:after="0" w:beforeAutospacing="0" w:afterAutospacing="0"/>
        <w:ind w:firstLine="600"/>
        <w:jc w:val="both"/>
      </w:pPr>
      <w:r>
        <w:rPr>
          <w:rFonts w:ascii="Times New Roman" w:hAnsi="Times New Roman"/>
          <w:b w:val="0"/>
          <w:i w:val="0"/>
          <w:color w:val="000000"/>
          <w:sz w:val="28"/>
        </w:rPr>
        <w:t>классифицировать объекты по одному-двум признакам;</w:t>
      </w:r>
    </w:p>
    <w:p>
      <w:pPr>
        <w:spacing w:lineRule="auto" w:line="264" w:before="0" w:after="0" w:beforeAutospacing="0" w:afterAutospacing="0"/>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lineRule="auto" w:line="264" w:before="0" w:after="0" w:beforeAutospacing="0" w:afterAutospacing="0"/>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pPr>
        <w:spacing w:lineRule="auto" w:line="264" w:before="0" w:after="0" w:beforeAutospacing="0" w:afterAutospacing="0"/>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pPr>
        <w:spacing w:lineRule="auto" w:line="264" w:before="0" w:after="0" w:beforeAutospacing="0" w:afterAutospacing="0"/>
        <w:ind w:firstLine="600"/>
        <w:jc w:val="both"/>
      </w:pPr>
      <w:r>
        <w:rPr>
          <w:rFonts w:ascii="Times New Roman" w:hAnsi="Times New Roman"/>
          <w:b w:val="0"/>
          <w:i w:val="0"/>
          <w:color w:val="000000"/>
          <w:sz w:val="28"/>
        </w:rPr>
        <w:t>выбирать верное решение математической задачи.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pPr>
        <w:spacing w:lineRule="auto" w:line="264" w:before="0" w:after="0" w:beforeAutospacing="0" w:afterAutospacing="0"/>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pPr>
        <w:spacing w:lineRule="auto" w:line="264" w:before="0" w:after="0" w:beforeAutospacing="0" w:afterAutospacing="0"/>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pPr>
        <w:spacing w:lineRule="auto" w:line="264" w:before="0" w:after="0" w:beforeAutospacing="0" w:afterAutospacing="0"/>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lineRule="auto" w:line="264" w:before="0" w:after="0" w:beforeAutospacing="0" w:afterAutospacing="0"/>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lineRule="auto" w:line="264" w:before="0" w:after="0" w:beforeAutospacing="0" w:afterAutospacing="0"/>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lineRule="auto" w:line="264" w:before="0" w:after="0" w:beforeAutospacing="0" w:afterAutospacing="0"/>
        <w:ind w:firstLine="600"/>
        <w:jc w:val="both"/>
      </w:pPr>
      <w:r>
        <w:rPr>
          <w:rFonts w:ascii="Times New Roman" w:hAnsi="Times New Roman"/>
          <w:b w:val="0"/>
          <w:i w:val="0"/>
          <w:color w:val="000000"/>
          <w:sz w:val="28"/>
        </w:rPr>
        <w:t>находить долю величины, величину по её доле;</w:t>
      </w:r>
    </w:p>
    <w:p>
      <w:pPr>
        <w:spacing w:lineRule="auto" w:line="264" w:before="0" w:after="0" w:beforeAutospacing="0" w:afterAutospacing="0"/>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lineRule="auto" w:line="264" w:before="0" w:after="0" w:beforeAutospacing="0" w:afterAutospacing="0"/>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lineRule="auto" w:line="264" w:before="0" w:after="0" w:beforeAutospacing="0" w:afterAutospacing="0"/>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lineRule="auto" w:line="264" w:before="0" w:after="0" w:beforeAutospacing="0" w:afterAutospacing="0"/>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lineRule="auto" w:line="264" w:before="0" w:after="0" w:beforeAutospacing="0" w:afterAutospacing="0"/>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pPr>
        <w:spacing w:lineRule="auto" w:line="264" w:before="0" w:after="0" w:beforeAutospacing="0" w:afterAutospacing="0"/>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lineRule="auto" w:line="264" w:before="0" w:after="0" w:beforeAutospacing="0" w:afterAutospacing="0"/>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lineRule="auto" w:line="264" w:before="0" w:after="0" w:beforeAutospacing="0" w:afterAutospacing="0"/>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pPr>
        <w:spacing w:lineRule="auto" w:line="264" w:before="0" w:after="0" w:beforeAutospacing="0" w:afterAutospacing="0"/>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pPr>
        <w:spacing w:lineRule="auto" w:line="264" w:before="0" w:after="0" w:beforeAutospacing="0" w:afterAutospacing="0"/>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lineRule="auto" w:line="264" w:before="0" w:after="0" w:beforeAutospacing="0" w:afterAutospacing="0"/>
        <w:ind w:firstLine="600"/>
        <w:jc w:val="both"/>
      </w:pPr>
      <w:r>
        <w:rPr>
          <w:rFonts w:ascii="Times New Roman" w:hAnsi="Times New Roman"/>
          <w:b w:val="0"/>
          <w:i w:val="0"/>
          <w:color w:val="000000"/>
          <w:sz w:val="28"/>
        </w:rPr>
        <w:t>заполнять данными предложенную таблицу, столбчатую диаграмму;</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lineRule="auto" w:line="264" w:before="0" w:after="0" w:beforeAutospacing="0" w:afterAutospacing="0"/>
        <w:ind w:firstLine="600"/>
        <w:jc w:val="both"/>
      </w:pPr>
      <w:r>
        <w:rPr>
          <w:rFonts w:ascii="Times New Roman" w:hAnsi="Times New Roman"/>
          <w:b w:val="0"/>
          <w:i w:val="0"/>
          <w:color w:val="000000"/>
          <w:sz w:val="28"/>
        </w:rPr>
        <w:t>составлять модель текстовой задачи, числовое выражение;</w:t>
      </w:r>
    </w:p>
    <w:p>
      <w:pPr>
        <w:spacing w:lineRule="auto" w:line="264" w:before="0" w:after="0" w:beforeAutospacing="0" w:afterAutospacing="0"/>
        <w:ind w:firstLine="60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8"/>
      <w:bookmarkStart w:id="9" w:name="block-3779239"/>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0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4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9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9</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0 до 10</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11 до 20</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Измерение длины</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10</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20</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29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Текстовые задачи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Пространственные отношения</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объекта, группы объектов</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Таблицы</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материала</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6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числами в пределах 100</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Текстовые задачи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40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текстовой задачей</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"https://m.edsoo.ru/7f4110fe"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Числа и величины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Арифметические действия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Текстовые задачи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текстовых задач</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Пространственные отношения и геометрические фигуры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Математическая информация</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"https://m.edsoo.ru/7f411f36"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
      <w:bookmarkStart w:id="10" w:name="block-3779240"/>
      <w:r>
        <w:rPr>
          <w:rFonts w:ascii="Times New Roman" w:hAnsi="Times New Roman"/>
          <w:b w:val="1"/>
          <w:i w:val="0"/>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1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Количественный счёт. Один, два, три…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Порядковый счёт. Первый, второй, третий…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как результат счета. Состав числа. Числа 8 и 9. Цифра 8</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как результат измерения. Чиисла 8 и 9. Цифра 9</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длины: сантиметр. Сантиметр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 Сантиметр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с помощью линейки. Сантиметр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увеличения на несколько единиц. □ + 1 + 1, □ - 1 - 1</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квадрат. Прямоугольник. Квадрат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Десяток. Счёт десятками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20.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20. Что узнали. Чему научились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Таблицы. Повторение. Что узнали. Чему научились в 1 классе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3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8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в пределах 20.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чисел: однозначные и двузначные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Единицы стоимости: рубль, копейка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вычисления, сводимые к действиям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"https://m.edsoo.ru/c4e0a58e"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"https://m.edsoo.ru/c4e0f200"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"https://m.edsoo.ru/c4e0d5cc"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"https://m.edsoo.ru/c4e0896e"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"https://m.edsoo.ru/c4e0f3d6"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"https://m.edsoo.ru/c4e0ee40"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"https://m.edsoo.ru/c4e10588"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"https://m.edsoo.ru/c4e15ec0"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"https://m.edsoo.ru/c4e17068"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"https://m.edsoo.ru/c4e0ea08"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"https://m.edsoo.ru/c4e10ed4"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100: приемы устных вычислений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"https://m.edsoo.ru/c4e0a3cc"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"https://m.edsoo.ru/c4e1338c"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"https://m.edsoo.ru/c4e1158c"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"https://m.edsoo.ru/c4e0944a"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"https://m.edsoo.ru/c4e11708"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"https://m.edsoo.ru/c4e0f034"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"https://m.edsoo.ru/c4e08658"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"https://m.edsoo.ru/c4e0ade0"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"https://m.edsoo.ru/c4e11d02"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"https://m.edsoo.ru/c4e11f3c"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"https://m.edsoo.ru/c4e173e2"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"https://m.edsoo.ru/c4e175ae"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формы представления информации. Линейные диаграммы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"https://m.edsoo.ru/c4e0afb6"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"https://m.edsoo.ru/c4e15b14"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чисел. Математические игры с числами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"https://m.edsoo.ru/c4e08cc0"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"https://m.edsoo.ru/c4e087e8"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"https://m.edsoo.ru/c4e09e4a"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"https://m.edsoo.ru/c4e13bca"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"https://m.edsoo.ru/c4e139fe"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"https://m.edsoo.ru/c4e12c66"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"https://m.edsoo.ru/c4e129e6"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"https://m.edsoo.ru/c4e13f6c"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"https://m.edsoo.ru/c4e146ce"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"https://m.edsoo.ru/c4e13daa"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"https://m.edsoo.ru/c4e0b18c"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"https://m.edsoo.ru/c4e0b4de"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"https://m.edsoo.ru/c4e16640"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"https://m.edsoo.ru/c4e12df6"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"https://m.edsoo.ru/c4e11884"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"https://m.edsoo.ru/c4e11a00"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"https://m.edsoo.ru/c4e0ebc0"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"https://m.edsoo.ru/c4e18d3c"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в заданных единицах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"https://m.edsoo.ru/c4e14142"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"https://m.edsoo.ru/c4e0cdf2"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"https://m.edsoo.ru/c4e0b678"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"https://m.edsoo.ru/c4e0cfc8"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"https://m.edsoo.ru/c4e148e0"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"https://m.edsoo.ru/c4e12266"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Вычисления с числами 0 и 1. Деление нуля на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"https://m.edsoo.ru/c4e0d18a"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"https://m.edsoo.ru/c4e12400"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"https://m.edsoo.ru/c4e12586"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"https://m.edsoo.ru/c4e0a1f6"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"https://m.edsoo.ru/c4e095bc"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"https://m.edsoo.ru/c4e0974c"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"https://m.edsoo.ru/c4e0999a"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"https://m.edsoo.ru/c4e0a020"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"https://m.edsoo.ru/c4e0baf6"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"https://m.edsoo.ru/c4e0bcc2"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"https://m.edsoo.ru/c4e10d4e"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"https://m.edsoo.ru/c4e120e0"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"https://m.edsoo.ru/c4e0d400"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"https://m.edsoo.ru/c4e0b8ee"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"https://m.edsoo.ru/c4e0e634"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"https://m.edsoo.ru/c4e0be8e"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"https://m.edsoo.ru/c4e0c212"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"https://m.edsoo.ru/c4e0c3f2"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"https://m.edsoo.ru/c4e13666"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"https://m.edsoo.ru/c4e14c8c"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"https://m.edsoo.ru/c4e14e62"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"https://m.edsoo.ru/c4e16078"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"https://m.edsoo.ru/c4e092c4"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"https://m.edsoo.ru/c4e14ab6"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"https://m.edsoo.ru/c4e07208"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"https://m.edsoo.ru/c4e0820c"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"https://m.edsoo.ru/c4e17aea"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"https://m.edsoo.ru/c4e07ff0"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"https://m.edsoo.ru/c4e09116"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объекта, упорядочение по длине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"https://m.edsoo.ru/c4e09bde"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"https://m.edsoo.ru/c4e0ca46"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"https://m.edsoo.ru/c4e16c6c"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"https://m.edsoo.ru/c4e0defa"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"https://m.edsoo.ru/c4e0dd2e"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"https://m.edsoo.ru/c4e17220"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"https://m.edsoo.ru/c4e18120"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"https://m.edsoo.ru/c4e1043e"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деления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"https://m.edsoo.ru/c4e102b8"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"https://m.edsoo.ru/c4e0e81e"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"https://m.edsoo.ru/c4e17c7a"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"https://m.edsoo.ru/c4e1858a"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"https://m.edsoo.ru/c4e18b70"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"https://m.edsoo.ru/c4e16eb0"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7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"https://m.edsoo.ru/c4e27670"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"https://m.edsoo.ru/c4e19444"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"https://m.edsoo.ru/c4e1925a"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"https://m.edsoo.ru/c4e195ca"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"https://m.edsoo.ru/c4e1973c"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w:t>
            </w:r>
          </w:p>
          <w:p>
            <w:pPr>
              <w:numPr>
                <w:ilvl w:val="0"/>
                <w:numId w:val="1"/>
              </w:numPr>
              <w:spacing w:before="0" w:after="0" w:beforeAutospacing="0" w:afterAutospacing="0"/>
              <w:jc w:val="left"/>
            </w:pPr>
            <w:r>
              <w:fldChar w:fldCharType="begin"/>
            </w:r>
            <w:r>
              <w:instrText>HYPERLINK "https://m.edsoo.ru/c4e1989a"</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"https://m.edsoo.ru/c4e19de0"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"https://m.edsoo.ru/c4e1a40c"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"https://m.edsoo.ru/c4e1b2f8"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"https://m.edsoo.ru/c4e1b488"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"https://m.edsoo.ru/c4e1b60e"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"https://m.edsoo.ru/c4e1b78a"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"https://m.edsoo.ru/c4e1a89e"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"https://m.edsoo.ru/c4e1ae2a"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"https://m.edsoo.ru/c4e1afe2"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"https://m.edsoo.ru/c4e1be92"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"https://m.edsoo.ru/c4e1a704"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"https://m.edsoo.ru/c4e1b168"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"https://m.edsoo.ru/c4e1c022"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"https://m.edsoo.ru/c4e1c1b2"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"https://m.edsoo.ru/c4e1f61e"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"https://m.edsoo.ru/c4e1f7c2"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"https://m.edsoo.ru/c4e21482"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 3</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"https://m.edsoo.ru/c4e212de"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"https://m.edsoo.ru/c4e22abc"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"https://m.edsoo.ru/c4e25582"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"https://m.edsoo.ru/c4e1c4aa"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"https://m.edsoo.ru/c4e1f970"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"https://m.edsoo.ru/c4e1fb1e"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"https://m.edsoo.ru/c4e1cf90"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"https://m.edsoo.ru/c4e2358e"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"https://m.edsoo.ru/c4e215ea"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"https://m.edsoo.ru/c4e2597e"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"https://m.edsoo.ru/c4e22abc"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"https://m.edsoo.ru/c4e2226a"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"https://m.edsoo.ru/c4e25e42"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"https://m.edsoo.ru/c4e24736"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"https://m.edsoo.ru/c4e1c6f8"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"https://m.edsoo.ru/c4e25410"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"https://m.edsoo.ru/c4e2529e"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"https://m.edsoo.ru/c4e2316a"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"https://m.edsoo.ru/c4e1d544"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"https://m.edsoo.ru/c4e241f0"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"https://m.edsoo.ru/c4e22968"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избыточными и недостающими данными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"https://m.edsoo.ru/c4e2433a"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"https://m.edsoo.ru/c4e296aa"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"https://m.edsoo.ru/c4e2911e"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"https://m.edsoo.ru/c4e29510"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w:t>
            </w:r>
          </w:p>
          <w:p>
            <w:pPr>
              <w:numPr>
                <w:ilvl w:val="0"/>
                <w:numId w:val="2"/>
              </w:numPr>
              <w:spacing w:before="0" w:after="0" w:beforeAutospacing="0" w:afterAutospacing="0"/>
              <w:jc w:val="left"/>
            </w:pPr>
            <w:r>
              <w:fldChar w:fldCharType="begin"/>
            </w:r>
            <w:r>
              <w:instrText>HYPERLINK "https://m.edsoo.ru/c4e20b40"</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"https://m.edsoo.ru/c4e20cee"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"https://m.edsoo.ru/c4e244a2"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"https://m.edsoo.ru/c4e25154"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"https://m.edsoo.ru/c4e288ea"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"https://m.edsoo.ru/c4e299ca"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0"/>
      <w:bookmarkStart w:id="11" w:name="block-3779241"/>
      <w:r>
        <w:rPr>
          <w:rFonts w:ascii="Times New Roman" w:hAnsi="Times New Roman"/>
          <w:b w:val="1"/>
          <w:i w:val="0"/>
          <w:color w:val="000000"/>
          <w:sz w:val="28"/>
        </w:rPr>
        <w:t xml:space="preserve"> ВАРИАНТ 2. ДЛЯ САМОСТОЯТЕЛЬНОГО КОНСТРУИРОВАНИЯ ПОУРОЧНОГО ПЛАНИРОВАНИЯ </w:t>
      </w:r>
    </w:p>
    <w:p>
      <w:pPr>
        <w:spacing w:before="0" w:after="0" w:beforeAutospacing="0" w:afterAutospacing="0"/>
        <w:ind w:left="120"/>
        <w:jc w:val="left"/>
      </w:pPr>
      <w:r>
        <w:rPr>
          <w:rFonts w:ascii="Times New Roman" w:hAnsi="Times New Roman"/>
          <w:b w:val="1"/>
          <w:i w:val="0"/>
          <w:color w:val="000000"/>
          <w:sz w:val="28"/>
        </w:rPr>
        <w:t xml:space="preserve"> 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1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Количественный счет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Порядковый счет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количеству: столько же, сколько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количеству: больше, меньше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числа на одну или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Уменьшение числа на одну или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геометрических фигур: точка, отрезок и др.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сравнения: больше, меньше, столько же (равно)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 общее, различное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как результат счета. Состав числа. Число и цифра 8</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как результат измерения. Число и цифра 9</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длины: сантиметр</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с помощью линейки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Действие сложения. Компоненты действия, запись равенства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10. Применение в практических ситуациях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увеличения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10. Применение в практических ситуациях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результата вычитания нескольких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Сложение и вычитание в пределах 10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квадрат</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прямоугольник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без измерения: старше — моложе, тяжелее — легче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 Сложение и вычитание.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суммы и остатка.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11 до 20. Десятичный принцип записи чисел</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20 без перехода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20 без перехода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Десяток. Счет десятками в пределах ста</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20 без перехода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Числа от 1 до 20: различение, чтение, запись</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15</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15</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15</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в пределах 20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в пределах 20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Состав чисел в пределах 20</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«Числа от 1 до 20. Сложение и вычитание»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11 до 20.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Единица длины: сантиметр, дециметр.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Сложение с переходом через десяток.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Вычитание с переходом через десяток.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20.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отрезка.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группировка, закономерности, высказывания.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46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Таблицы. Повторение</w:t>
            </w:r>
          </w:p>
        </w:tc>
        <w:tc>
          <w:tcPr>
            <w:tcW w:w="8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lineRule="auto" w:line="276" w:before="0" w:after="0" w:beforeAutospacing="0" w:afterAutospacing="0"/>
              <w:ind w:left="135"/>
              <w:jc w:val="center"/>
            </w:pPr>
          </w:p>
        </w:tc>
        <w:tc>
          <w:tcPr>
            <w:tcW w:w="1611" w:type="dxa"/>
            <w:tcMar>
              <w:top w:w="50" w:type="dxa"/>
              <w:left w:w="100" w:type="dxa"/>
            </w:tcMar>
            <w:vAlign w:val="center"/>
          </w:tcPr>
          <w:p>
            <w:pPr>
              <w:spacing w:lineRule="auto" w:line="276" w:before="0" w:after="0" w:beforeAutospacing="0" w:afterAutospacing="0"/>
              <w:ind w:left="135"/>
              <w:jc w:val="center"/>
            </w:pPr>
          </w:p>
        </w:tc>
        <w:tc>
          <w:tcPr>
            <w:tcW w:w="1139" w:type="dxa"/>
            <w:tcMar>
              <w:top w:w="50" w:type="dxa"/>
              <w:left w:w="100" w:type="dxa"/>
            </w:tcMar>
            <w:vAlign w:val="center"/>
          </w:tcPr>
          <w:p>
            <w:pPr>
              <w:spacing w:before="0" w:after="0" w:beforeAutospacing="0" w:afterAutospacing="0"/>
              <w:ind w:left="135"/>
              <w:jc w:val="left"/>
            </w:pPr>
          </w:p>
        </w:tc>
        <w:tc>
          <w:tcPr>
            <w:tcW w:w="1959"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2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3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8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Соотношения между единицами величины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текста задачи разными способами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ломаная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действия сложения, его нахождение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компонентов и результата действия вычитания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Распознавание и изображение геометрических фигур: прямой угол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 прямоугольник, квадрат</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Табличное умножение в пределах 50. Деление на 9</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45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lineRule="auto" w:line="276" w:before="0" w:after="0" w:beforeAutospacing="0" w:afterAutospacing="0"/>
              <w:ind w:left="135"/>
              <w:jc w:val="center"/>
            </w:pPr>
          </w:p>
        </w:tc>
        <w:tc>
          <w:tcPr>
            <w:tcW w:w="1590" w:type="dxa"/>
            <w:tcMar>
              <w:top w:w="50" w:type="dxa"/>
              <w:left w:w="100" w:type="dxa"/>
            </w:tcMar>
            <w:vAlign w:val="center"/>
          </w:tcPr>
          <w:p>
            <w:pPr>
              <w:spacing w:lineRule="auto" w:line="276" w:before="0" w:after="0" w:beforeAutospacing="0" w:afterAutospacing="0"/>
              <w:ind w:left="135"/>
              <w:jc w:val="center"/>
            </w:pPr>
          </w:p>
        </w:tc>
        <w:tc>
          <w:tcPr>
            <w:tcW w:w="1122" w:type="dxa"/>
            <w:tcMar>
              <w:top w:w="50" w:type="dxa"/>
              <w:left w:w="100" w:type="dxa"/>
            </w:tcMar>
            <w:vAlign w:val="center"/>
          </w:tcPr>
          <w:p>
            <w:pPr>
              <w:spacing w:before="0" w:after="0" w:beforeAutospacing="0" w:afterAutospacing="0"/>
              <w:ind w:left="135"/>
              <w:jc w:val="left"/>
            </w:pPr>
          </w:p>
        </w:tc>
        <w:tc>
          <w:tcPr>
            <w:tcW w:w="1936"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3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"https://m.edsoo.ru/c4e1592a"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https://m.edsoo.ru/c4e1592a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"https://m.edsoo.ru/c4e0ee40"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правильности вычислений: прикидка и оценка результата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"https://m.edsoo.ru/c4e0a3cc"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"https://m.edsoo.ru/c4e10588"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"https://m.edsoo.ru/c4e1628a"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https://m.edsoo.ru/c4e1628a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длины объекта, упорядочение по длине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"https://m.edsoo.ru/c4e15ec0"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"https://m.edsoo.ru/c4e0b4de"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50: таблица умножения и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в пределах 50: приемы устных вычислений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вычисления, сводимые к действиям в пределах 50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"https://m.edsoo.ru/c4e0f034"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"https://m.edsoo.ru/c4e1338c"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"https://m.edsoo.ru/c4e1383c"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https://m.edsoo.ru/c4e1383c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"https://m.edsoo.ru/c4e13666"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"https://m.edsoo.ru/c4e0ade0"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"https://m.edsoo.ru/c4e129e6"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"https://m.edsoo.ru/c4e173e2"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"https://m.edsoo.ru/c4e106d2"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https://m.edsoo.ru/c4e106d2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"https://m.edsoo.ru/c4e0afb6"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"https://m.edsoo.ru/c4e1158c"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"https://m.edsoo.ru/c4e139fe"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"https://m.edsoo.ru/c4e131d4"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https://m.edsoo.ru/c4e131d4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"https://m.edsoo.ru/c4e13daa"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"https://m.edsoo.ru/c4e13f6c"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"https://m.edsoo.ru/c4e0b18c"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"https://m.edsoo.ru/c4e146ce"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"https://m.edsoo.ru/c4e12c66"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"https://m.edsoo.ru/c4e12df6"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"https://m.edsoo.ru/c4e14ab6"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"https://m.edsoo.ru/c4e12266"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в заданных единицах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"https://m.edsoo.ru/c4e13daa"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"https://m.edsoo.ru/c4e151f0"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https://m.edsoo.ru/c4e151f0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Выбор формы представления информации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"https://m.edsoo.ru/c4e18ec2"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https://m.edsoo.ru/c4e18ec2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"https://m.edsoo.ru/c4e14c8c"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"https://m.edsoo.ru/c4e0cdf2"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"https://m.edsoo.ru/c4e0cfc8"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Вычисления с числами 0 и 1</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"https://m.edsoo.ru/c4e0d18a"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"https://m.edsoo.ru/c4e120e0"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"https://m.edsoo.ru/c4e148e0"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"https://m.edsoo.ru/c4e12400"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"https://m.edsoo.ru/c4e12586"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"https://m.edsoo.ru/c4e126f8"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https://m.edsoo.ru/c4e126f8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"https://m.edsoo.ru/c4e095bc"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"https://m.edsoo.ru/c4e0999a"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"https://m.edsoo.ru/c4e0999a"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"https://m.edsoo.ru/c4e08b08"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https://m.edsoo.ru/c4e08b08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чисел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"https://m.edsoo.ru/c4e0b8ee"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"https://m.edsoo.ru/c4e0baf6"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"https://m.edsoo.ru/c4e0bcc2"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"https://m.edsoo.ru/c4e16c6c"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"https://m.edsoo.ru/c4e16eb0"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"https://m.edsoo.ru/c4e0be8e"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"https://m.edsoo.ru/c4e0c046"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https://m.edsoo.ru/c4e0c046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"https://m.edsoo.ru/c4e0d5cc"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"https://m.edsoo.ru/c4e0d7ac"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https://m.edsoo.ru/c4e0d7ac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"https://m.edsoo.ru/c4e0ebc0"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"https://m.edsoo.ru/c4e0ea08"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"https://m.edsoo.ru/c4e1840e"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https://m.edsoo.ru/c4e1840e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"https://m.edsoo.ru/c4e11884"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"https://m.edsoo.ru/c4e0c212"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"https://m.edsoo.ru/c4e11064"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https://m.edsoo.ru/c4e11064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"https://m.edsoo.ru/c4e11d02"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"https://m.edsoo.ru/c4e11a00"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"https://m.edsoo.ru/c4e092c4"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"https://m.edsoo.ru/c4e11f3c"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"https://m.edsoo.ru/c4e17068"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Алгоритмы (правила) построения геометрических фигур</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"https://m.edsoo.ru/c4e17220"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"https://m.edsoo.ru/c4e07208"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"https://m.edsoo.ru/c4e0820c"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"https://m.edsoo.ru/c4e084a0"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https://m.edsoo.ru/c4e084a0</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"https://m.edsoo.ru/c4e0896e"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"https://m.edsoo.ru/c4e08658"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"https://m.edsoo.ru/c4e175ae"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"https://m.edsoo.ru/c4e0a1f6"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"https://m.edsoo.ru/c4e09116"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"https://m.edsoo.ru/c4e09bde"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"https://m.edsoo.ru/c4e08eb4"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"https://m.edsoo.ru/c4e10d4e"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"https://m.edsoo.ru/c4e11708"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"https://m.edsoo.ru/c4e0ca46"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"https://m.edsoo.ru/c4e0cc1c"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"https://m.edsoo.ru/c4e0d98c"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https://m.edsoo.ru/c4e0d98c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"https://m.edsoo.ru/c4e0dd2e"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"https://m.edsoo.ru/c4e0db6c"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https://m.edsoo.ru/c4e0db6c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"https://m.edsoo.ru/c4e0defa"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деления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"https://m.edsoo.ru/c4e1043e"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движение одного объекта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"https://m.edsoo.ru/c4e17c7a"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"https://m.edsoo.ru/c4e17dec"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https://m.edsoo.ru/c4e17dec</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"https://m.edsoo.ru/c4e17aea"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rPr>
          <w:trHeight w:hRule="atLeast" w:val="144"/>
        </w:trPr>
        <w:tc>
          <w:tcPr>
            <w:tcW w:w="447"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lineRule="auto" w:line="276" w:before="0" w:after="0" w:beforeAutospacing="0" w:afterAutospacing="0"/>
              <w:ind w:left="135"/>
              <w:jc w:val="center"/>
            </w:pPr>
          </w:p>
        </w:tc>
        <w:tc>
          <w:tcPr>
            <w:tcW w:w="1576" w:type="dxa"/>
            <w:tcMar>
              <w:top w:w="50" w:type="dxa"/>
              <w:left w:w="100" w:type="dxa"/>
            </w:tcMar>
            <w:vAlign w:val="center"/>
          </w:tcPr>
          <w:p>
            <w:pPr>
              <w:spacing w:lineRule="auto" w:line="276" w:before="0" w:after="0" w:beforeAutospacing="0" w:afterAutospacing="0"/>
              <w:ind w:left="135"/>
              <w:jc w:val="center"/>
            </w:pPr>
          </w:p>
        </w:tc>
        <w:tc>
          <w:tcPr>
            <w:tcW w:w="1110" w:type="dxa"/>
            <w:tcMar>
              <w:top w:w="50" w:type="dxa"/>
              <w:left w:w="100" w:type="dxa"/>
            </w:tcMar>
            <w:vAlign w:val="center"/>
          </w:tcPr>
          <w:p>
            <w:pPr>
              <w:spacing w:before="0" w:after="0" w:beforeAutospacing="0" w:afterAutospacing="0"/>
              <w:ind w:left="135"/>
              <w:jc w:val="left"/>
            </w:pPr>
          </w:p>
        </w:tc>
        <w:tc>
          <w:tcPr>
            <w:tcW w:w="192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"https://m.edsoo.ru/c4e1858a"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7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4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4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1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2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7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7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"https://m.edsoo.ru/c4e1925a"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"https://m.edsoo.ru/c4e1eab6"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https://m.edsoo.ru/c4e1eab6</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"https://m.edsoo.ru/c4e1eed0"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https://m.edsoo.ru/c4e1eed0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"https://m.edsoo.ru/c4e1c022"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"https://m.edsoo.ru/c4e1c1b2"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"https://m.edsoo.ru/c4e1c338"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https://m.edsoo.ru/c4e1c338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"https://m.edsoo.ru/c4e21482"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"https://m.edsoo.ru/c4e212de"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"https://m.edsoo.ru/c4e26f72"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https://m.edsoo.ru/c4e26f72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"https://m.edsoo.ru/c4e27210"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https://m.edsoo.ru/c4e27210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"https://m.edsoo.ru/c4e1973c"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"https://m.edsoo.ru/c4e19444"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"https://m.edsoo.ru/c4e195ca"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"https://m.edsoo.ru/c4e1989a"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"https://m.edsoo.ru/c4e19de0"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многозначного числа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"https://m.edsoo.ru/c4e1a40c"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"https://m.edsoo.ru/c4e1e2aa"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https://m.edsoo.ru/c4e1e2aa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"https://m.edsoo.ru/c4e1e458"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https://m.edsoo.ru/c4e1e458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"https://m.edsoo.ru/c4e19f84"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https://m.edsoo.ru/c4e19f84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группы многозначных чисел. Классификация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"https://m.edsoo.ru/c4e1b2f8"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"https://m.edsoo.ru/c4e1b488"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"https://m.edsoo.ru/c4e1b60e"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"https://m.edsoo.ru/c4e1b78a"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"https://m.edsoo.ru/c4e1a89e"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"https://m.edsoo.ru/c4e1ae2a"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"https://m.edsoo.ru/c4e1afe2"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"https://m.edsoo.ru/c4e1b168"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"https://m.edsoo.ru/c4e1be92"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"https://m.edsoo.ru/c4e1a704"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"https://m.edsoo.ru/c4e0f200"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"https://m.edsoo.ru/c4e22fb2"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https://m.edsoo.ru/c4e22fb2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"https://m.edsoo.ru/c4e23854"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https://m.edsoo.ru/c4e23854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"https://m.edsoo.ru/c4e24092"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https://m.edsoo.ru/c4e24092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"https://m.edsoo.ru/c4e26806"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https://m.edsoo.ru/c4e26806</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"https://m.edsoo.ru/c4e1e5e8"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https://m.edsoo.ru/c4e1e5e8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"https://m.edsoo.ru/c4e1e78c"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https://m.edsoo.ru/c4e1e78c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"https://m.edsoo.ru/c4e1a588"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https://m.edsoo.ru/c4e1a588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"https://m.edsoo.ru/c4e1f61e"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"https://m.edsoo.ru/c4e1f7c2"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"https://m.edsoo.ru/c4e20b40"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"https://m.edsoo.ru/c4e232e6"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https://m.edsoo.ru/c4e232e6</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"https://m.edsoo.ru/c4e215ea"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"https://m.edsoo.ru/c4e2316a"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"https://m.edsoo.ru/c4e26b26"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https://m.edsoo.ru/c4e26b26</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"https://m.edsoo.ru/c4e26144"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https://m.edsoo.ru/c4e26144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"https://m.edsoo.ru/c4e1a27c"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https://m.edsoo.ru/c4e1a27c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"https://m.edsoo.ru/c4e1c4aa"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"https://m.edsoo.ru/c4e20212"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https://m.edsoo.ru/c4e20212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№3</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"https://m.edsoo.ru/c4e1f970"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"https://m.edsoo.ru/c4e1fb1e"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"https://m.edsoo.ru/c4e1cf90"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"https://m.edsoo.ru/c4e203c0"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https://m.edsoo.ru/c4e203c0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"https://m.edsoo.ru/c4e23700"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https://m.edsoo.ru/c4e23700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"https://m.edsoo.ru/c4e2597e"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"https://m.edsoo.ru/c4e2226a"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"https://m.edsoo.ru/c4e25e42"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"https://m.edsoo.ru/c4e29ce0"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https://m.edsoo.ru/c4e29ce0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"https://m.edsoo.ru/c4e241f0"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"https://m.edsoo.ru/c4e2433a"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"https://m.edsoo.ru/c4e244a2"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"https://m.edsoo.ru/c4e25fbe"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https://m.edsoo.ru/c4e25fbe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"https://m.edsoo.ru/c4e2529e"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"https://m.edsoo.ru/c4e25410"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"https://m.edsoo.ru/c4e25c9e"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https://m.edsoo.ru/c4e25c9e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"https://m.edsoo.ru/c4e2358e"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"https://m.edsoo.ru/c4e22968"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"https://m.edsoo.ru/c4e2003c"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https://m.edsoo.ru/c4e2003c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"https://m.edsoo.ru/c4e22abc"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избыточными данными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"https://m.edsoo.ru/c4e270a8"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https://m.edsoo.ru/c4e270a8</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"https://m.edsoo.ru/c4e27670"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"https://m.edsoo.ru/c4e25582"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"https://m.edsoo.ru/c4e17220"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"https://m.edsoo.ru/c4e23444"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https://m.edsoo.ru/c4e23444</w:t>
            </w:r>
            <w:r>
              <w:rPr>
                <w:rFonts w:ascii="Times New Roman" w:hAnsi="Times New Roman"/>
                <w:b w:val="0"/>
                <w:i w:val="0"/>
                <w:color w:val="0000FF"/>
                <w:sz w:val="22"/>
                <w:u w:val="single"/>
              </w:rPr>
              <w:fldChar w:fldCharType="end"/>
            </w: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p>
        </w:tc>
      </w:tr>
      <w:tr>
        <w:trPr>
          <w:trHeight w:hRule="atLeast" w:val="144"/>
        </w:trPr>
        <w:tc>
          <w:tcPr>
            <w:tcW w:w="44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lineRule="auto" w:line="276" w:before="0" w:after="0" w:beforeAutospacing="0" w:afterAutospacing="0"/>
              <w:ind w:left="135"/>
              <w:jc w:val="center"/>
            </w:pPr>
          </w:p>
        </w:tc>
        <w:tc>
          <w:tcPr>
            <w:tcW w:w="1579" w:type="dxa"/>
            <w:tcMar>
              <w:top w:w="50" w:type="dxa"/>
              <w:left w:w="100" w:type="dxa"/>
            </w:tcMar>
            <w:vAlign w:val="center"/>
          </w:tcPr>
          <w:p>
            <w:pPr>
              <w:spacing w:lineRule="auto" w:line="276" w:before="0" w:after="0" w:beforeAutospacing="0" w:afterAutospacing="0"/>
              <w:ind w:left="135"/>
              <w:jc w:val="center"/>
            </w:pPr>
          </w:p>
        </w:tc>
        <w:tc>
          <w:tcPr>
            <w:tcW w:w="1113" w:type="dxa"/>
            <w:tcMar>
              <w:top w:w="50" w:type="dxa"/>
              <w:left w:w="100" w:type="dxa"/>
            </w:tcMar>
            <w:vAlign w:val="center"/>
          </w:tcPr>
          <w:p>
            <w:pPr>
              <w:spacing w:before="0" w:after="0" w:beforeAutospacing="0" w:afterAutospacing="0"/>
              <w:ind w:left="135"/>
              <w:jc w:val="left"/>
            </w:pPr>
          </w:p>
        </w:tc>
        <w:tc>
          <w:tcPr>
            <w:tcW w:w="192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"https://m.edsoo.ru/c4e25154"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1"/>
      <w:bookmarkStart w:id="12" w:name="block-3779243"/>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bookmarkEnd w:id="12"/>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42E377E6"/>
    <w:multiLevelType w:val="multilevel"/>
    <w:lvl w:ilvl="0">
      <w:start w:val="1"/>
      <w:numFmt w:val="decimal"/>
      <w:suff w:val="tab"/>
      <w:lvlText w:val="%1."/>
      <w:lvlJc w:val="left"/>
      <w:pPr>
        <w:ind w:hanging="360" w:left="960"/>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F7C7383"/>
    <w:multiLevelType w:val="multilevel"/>
    <w:lvl w:ilvl="0">
      <w:start w:val="1"/>
      <w:numFmt w:val="decimal"/>
      <w:suff w:val="tab"/>
      <w:lvlText w:val="%1."/>
      <w:lvlJc w:val="left"/>
      <w:pPr>
        <w:ind w:hanging="360" w:left="960"/>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