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24C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CE2E6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14:paraId="4EAAF2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МКОУ «Карчагская СОШ</w:t>
      </w:r>
    </w:p>
    <w:p w14:paraId="469B7D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им. М. Караханова»</w:t>
      </w:r>
    </w:p>
    <w:p w14:paraId="0EFDFBC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. Курбанов</w:t>
      </w:r>
    </w:p>
    <w:p w14:paraId="0AFA02CB">
      <w:pPr>
        <w:spacing w:after="0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53-2</w:t>
      </w:r>
    </w:p>
    <w:p w14:paraId="7D5776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3B345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5DE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14:paraId="30DEF0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обеспечения антитеррористической безопасности объекта (текущий и перспективный)</w:t>
      </w:r>
    </w:p>
    <w:p w14:paraId="5E93574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МКОУ «Карчагская СОШ им. М. Караханова» </w:t>
      </w:r>
      <w:r>
        <w:rPr>
          <w:rFonts w:ascii="Times New Roman" w:hAnsi="Times New Roman" w:cs="Times New Roman"/>
          <w:b/>
          <w:sz w:val="32"/>
          <w:szCs w:val="32"/>
        </w:rPr>
        <w:t>в 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14:paraId="67794E0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7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931"/>
        <w:gridCol w:w="2551"/>
        <w:gridCol w:w="2629"/>
      </w:tblGrid>
      <w:tr w14:paraId="2CF58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75" w:type="dxa"/>
          </w:tcPr>
          <w:p w14:paraId="78D7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248F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931" w:type="dxa"/>
          </w:tcPr>
          <w:p w14:paraId="6FF7E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                мероприятий</w:t>
            </w:r>
          </w:p>
        </w:tc>
        <w:tc>
          <w:tcPr>
            <w:tcW w:w="2551" w:type="dxa"/>
          </w:tcPr>
          <w:p w14:paraId="2591C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29" w:type="dxa"/>
          </w:tcPr>
          <w:p w14:paraId="66536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14:paraId="50F9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2A26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09729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2C0AD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14:paraId="114C6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14:paraId="4C83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CA4D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1" w:type="dxa"/>
          </w:tcPr>
          <w:p w14:paraId="2E39B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о назначении должностного лица ответственного за проведение мероприятий  по обеспечению антитеррористической  защищенности объекта</w:t>
            </w:r>
          </w:p>
        </w:tc>
        <w:tc>
          <w:tcPr>
            <w:tcW w:w="2551" w:type="dxa"/>
          </w:tcPr>
          <w:p w14:paraId="62DDD2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29" w:type="dxa"/>
          </w:tcPr>
          <w:p w14:paraId="6A3FBB0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«Карчагская СОШ им. М. Караханова»</w:t>
            </w:r>
          </w:p>
        </w:tc>
      </w:tr>
      <w:tr w14:paraId="6165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07DA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31" w:type="dxa"/>
          </w:tcPr>
          <w:p w14:paraId="417EDD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приказ о создании формирований  работников учреждения , уполномоченных на решение задач в области гражданской обороны</w:t>
            </w:r>
          </w:p>
        </w:tc>
        <w:tc>
          <w:tcPr>
            <w:tcW w:w="2551" w:type="dxa"/>
          </w:tcPr>
          <w:p w14:paraId="27BD1B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29" w:type="dxa"/>
          </w:tcPr>
          <w:p w14:paraId="78731F3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«Карчагская СОШ им. М. Караханова»</w:t>
            </w:r>
          </w:p>
        </w:tc>
      </w:tr>
      <w:tr w14:paraId="69EB5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EE607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31" w:type="dxa"/>
          </w:tcPr>
          <w:p w14:paraId="6C8E5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детальный анализ антитеррористической защищенности объекта МКОУ «Карчагская СОШ им. М. Караханова» с определением  слабых и уязвимых мест</w:t>
            </w:r>
          </w:p>
        </w:tc>
        <w:tc>
          <w:tcPr>
            <w:tcW w:w="2551" w:type="dxa"/>
          </w:tcPr>
          <w:p w14:paraId="25F04C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29" w:type="dxa"/>
          </w:tcPr>
          <w:p w14:paraId="12DAC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АХЧ МКОУ «Карчагская СОШ им. М. Караханова»</w:t>
            </w:r>
          </w:p>
        </w:tc>
      </w:tr>
      <w:tr w14:paraId="09E76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8BD6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31" w:type="dxa"/>
          </w:tcPr>
          <w:p w14:paraId="090074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(переработать) внутренние локальные акты  по обеспечению антитеррористической защищенности объекта</w:t>
            </w:r>
          </w:p>
        </w:tc>
        <w:tc>
          <w:tcPr>
            <w:tcW w:w="2551" w:type="dxa"/>
            <w:shd w:val="clear"/>
            <w:vAlign w:val="top"/>
          </w:tcPr>
          <w:p w14:paraId="3CA182D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сентябрь 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29" w:type="dxa"/>
          </w:tcPr>
          <w:p w14:paraId="0FAD1B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14:paraId="7872B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B38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5A2C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4A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31" w:type="dxa"/>
          </w:tcPr>
          <w:p w14:paraId="42AF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постоянный  контроль за вносимыми в помещение МКОУ «Карчагская СОШ им. М. Караханова» грузами, предметами ручной клади</w:t>
            </w:r>
          </w:p>
        </w:tc>
        <w:tc>
          <w:tcPr>
            <w:tcW w:w="2551" w:type="dxa"/>
          </w:tcPr>
          <w:p w14:paraId="13EF5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29" w:type="dxa"/>
          </w:tcPr>
          <w:p w14:paraId="635D49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АХЧ, сторожа</w:t>
            </w:r>
          </w:p>
        </w:tc>
      </w:tr>
      <w:tr w14:paraId="424E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D07B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31" w:type="dxa"/>
          </w:tcPr>
          <w:p w14:paraId="169E2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внешней безопасности (наличие замков на помещениях, обеспечение контроля за освещением в темное время суток)</w:t>
            </w:r>
          </w:p>
        </w:tc>
        <w:tc>
          <w:tcPr>
            <w:tcW w:w="2551" w:type="dxa"/>
          </w:tcPr>
          <w:p w14:paraId="1A677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</w:tcPr>
          <w:p w14:paraId="2D52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АХЧ, сторожа </w:t>
            </w:r>
          </w:p>
        </w:tc>
      </w:tr>
      <w:tr w14:paraId="6DA1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25CA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31" w:type="dxa"/>
          </w:tcPr>
          <w:p w14:paraId="4F0BB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пропускного режима в  МКОУ «Карчагская СОШ им. М. Караханова», осуществление постоянного контроля за входом, регистрация посторонних лиц в журнале посетителей</w:t>
            </w:r>
          </w:p>
        </w:tc>
        <w:tc>
          <w:tcPr>
            <w:tcW w:w="2551" w:type="dxa"/>
          </w:tcPr>
          <w:p w14:paraId="3C19C4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</w:tcPr>
          <w:p w14:paraId="3DE0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АХЧ, сторожа</w:t>
            </w:r>
          </w:p>
        </w:tc>
      </w:tr>
      <w:tr w14:paraId="535DB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11746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31" w:type="dxa"/>
          </w:tcPr>
          <w:p w14:paraId="0FE47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Регулярный обход и осмотр здания и территории на предмет нахождения посторонних и подозрительных предметов, периодические проверки подсобных помещений</w:t>
            </w:r>
          </w:p>
        </w:tc>
        <w:tc>
          <w:tcPr>
            <w:tcW w:w="2551" w:type="dxa"/>
          </w:tcPr>
          <w:p w14:paraId="56DD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29" w:type="dxa"/>
          </w:tcPr>
          <w:p w14:paraId="56A7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АХЧ, сторожа, дворники </w:t>
            </w:r>
          </w:p>
        </w:tc>
      </w:tr>
      <w:tr w14:paraId="28820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1A6D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31" w:type="dxa"/>
          </w:tcPr>
          <w:p w14:paraId="4A46B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проверок состояния эвакуационных выходов и путей эвакуации              (исправность дверных замков, не загромождение проходов)</w:t>
            </w:r>
          </w:p>
        </w:tc>
        <w:tc>
          <w:tcPr>
            <w:tcW w:w="2551" w:type="dxa"/>
          </w:tcPr>
          <w:p w14:paraId="52CDB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629" w:type="dxa"/>
          </w:tcPr>
          <w:p w14:paraId="28F38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</w:tbl>
    <w:p w14:paraId="658EF1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753"/>
        <w:gridCol w:w="2528"/>
        <w:gridCol w:w="2607"/>
      </w:tblGrid>
      <w:tr w14:paraId="0C9AC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5786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3" w:type="dxa"/>
          </w:tcPr>
          <w:p w14:paraId="20DA6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состояния помещения, используемого для проведения мероприятий с массовым пребыванием людей</w:t>
            </w:r>
          </w:p>
        </w:tc>
        <w:tc>
          <w:tcPr>
            <w:tcW w:w="2528" w:type="dxa"/>
          </w:tcPr>
          <w:p w14:paraId="60F7E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607" w:type="dxa"/>
          </w:tcPr>
          <w:p w14:paraId="6728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14:paraId="6864E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D97C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53" w:type="dxa"/>
          </w:tcPr>
          <w:p w14:paraId="664E0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 систем АПС, кнопки пожарной сигнализации, оповещения и средств пожаротушения, обеспечение бесперебойной и устойчивой связи на объекте</w:t>
            </w:r>
          </w:p>
        </w:tc>
        <w:tc>
          <w:tcPr>
            <w:tcW w:w="2528" w:type="dxa"/>
          </w:tcPr>
          <w:p w14:paraId="58CEB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7" w:type="dxa"/>
          </w:tcPr>
          <w:p w14:paraId="4571A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14:paraId="3633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139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3" w:type="dxa"/>
          </w:tcPr>
          <w:p w14:paraId="71A40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Оснащение телефона  автоматическим определителем номера (АОН) и звукозаписывающей аппаратурой</w:t>
            </w:r>
          </w:p>
        </w:tc>
        <w:tc>
          <w:tcPr>
            <w:tcW w:w="2528" w:type="dxa"/>
          </w:tcPr>
          <w:p w14:paraId="02D17C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7" w:type="dxa"/>
          </w:tcPr>
          <w:p w14:paraId="68E7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14:paraId="0EE2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423C8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3" w:type="dxa"/>
          </w:tcPr>
          <w:p w14:paraId="215C5D95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Установка систем видеонаблюдения</w:t>
            </w:r>
          </w:p>
        </w:tc>
        <w:tc>
          <w:tcPr>
            <w:tcW w:w="2528" w:type="dxa"/>
          </w:tcPr>
          <w:p w14:paraId="7E726B8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мере поступления средств</w:t>
            </w:r>
          </w:p>
        </w:tc>
        <w:tc>
          <w:tcPr>
            <w:tcW w:w="2607" w:type="dxa"/>
          </w:tcPr>
          <w:p w14:paraId="6709F6C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«Карчагская СОШ им. М. Караханова»</w:t>
            </w:r>
          </w:p>
        </w:tc>
      </w:tr>
      <w:tr w14:paraId="1713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FAB1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3" w:type="dxa"/>
          </w:tcPr>
          <w:p w14:paraId="11443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Организация обучения руководящего состава, персонала учреждения практическим  действиям при возникновении  террористической угрозы</w:t>
            </w:r>
          </w:p>
        </w:tc>
        <w:tc>
          <w:tcPr>
            <w:tcW w:w="2528" w:type="dxa"/>
          </w:tcPr>
          <w:p w14:paraId="7634C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07" w:type="dxa"/>
          </w:tcPr>
          <w:p w14:paraId="0ED8A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АХЧ,</w:t>
            </w:r>
          </w:p>
        </w:tc>
      </w:tr>
      <w:tr w14:paraId="63614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4A7DA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3" w:type="dxa"/>
          </w:tcPr>
          <w:p w14:paraId="3727E3B9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совместно с лицом ответственным за безопасность инструктажей и тренировок с персоналом  учреждения для выработки и приобретения навыков по осуществлению необходимых мероприятий, как при обнаружении подозрительных лиц и предметов, взрывных устройств, других признаков подготовки терактов, так и мер по локализации и минимизации его последствий.</w:t>
            </w:r>
          </w:p>
        </w:tc>
        <w:tc>
          <w:tcPr>
            <w:tcW w:w="2528" w:type="dxa"/>
          </w:tcPr>
          <w:p w14:paraId="67E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07" w:type="dxa"/>
          </w:tcPr>
          <w:p w14:paraId="5674A1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14:paraId="188F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7F982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3" w:type="dxa"/>
          </w:tcPr>
          <w:p w14:paraId="11BB6997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инструктажей с сотрудниками учреждения при проведении массовых мероприятий</w:t>
            </w:r>
          </w:p>
        </w:tc>
        <w:tc>
          <w:tcPr>
            <w:tcW w:w="2528" w:type="dxa"/>
          </w:tcPr>
          <w:p w14:paraId="56690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07" w:type="dxa"/>
          </w:tcPr>
          <w:p w14:paraId="513C7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14:paraId="55F7C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1954C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753" w:type="dxa"/>
          </w:tcPr>
          <w:p w14:paraId="42AFA97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Проведение инструктажей персонала о порядке действий при приеме телефонных сообщений с угрозами террористического характера</w:t>
            </w:r>
          </w:p>
        </w:tc>
        <w:tc>
          <w:tcPr>
            <w:tcW w:w="2528" w:type="dxa"/>
          </w:tcPr>
          <w:p w14:paraId="5F409B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07" w:type="dxa"/>
          </w:tcPr>
          <w:p w14:paraId="56B2F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  <w:tr w14:paraId="298F0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</w:tcPr>
          <w:p w14:paraId="28F4C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53" w:type="dxa"/>
          </w:tcPr>
          <w:p w14:paraId="1203C06A"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тренингов по эвакуации из здания при возникновении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террористической угрозы</w:t>
            </w:r>
          </w:p>
        </w:tc>
        <w:tc>
          <w:tcPr>
            <w:tcW w:w="2528" w:type="dxa"/>
          </w:tcPr>
          <w:p w14:paraId="031C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07" w:type="dxa"/>
          </w:tcPr>
          <w:p w14:paraId="61367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</w:tc>
      </w:tr>
    </w:tbl>
    <w:p w14:paraId="3AE5F5D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E677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DE8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F1D2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 ______________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. Курбанов</w:t>
      </w:r>
    </w:p>
    <w:p w14:paraId="2CE07A2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3099D8">
      <w:pPr>
        <w:spacing w:after="0" w:line="360" w:lineRule="atLeast"/>
        <w:textAlignment w:val="baseline"/>
        <w:rPr>
          <w:rFonts w:ascii="Segoe UI" w:hAnsi="Segoe UI" w:eastAsia="Times New Roman" w:cs="Segoe UI"/>
          <w:color w:val="333333"/>
          <w:sz w:val="27"/>
          <w:szCs w:val="27"/>
          <w:lang w:eastAsia="ru-RU"/>
        </w:rPr>
      </w:pPr>
      <w:bookmarkStart w:id="0" w:name="l111"/>
      <w:bookmarkEnd w:id="0"/>
      <w:bookmarkStart w:id="1" w:name="l32"/>
      <w:bookmarkEnd w:id="1"/>
    </w:p>
    <w:sectPr>
      <w:headerReference r:id="rId5" w:type="default"/>
      <w:pgSz w:w="16838" w:h="11906" w:orient="landscape"/>
      <w:pgMar w:top="850" w:right="1134" w:bottom="1701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495E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7F"/>
    <w:rsid w:val="000465B6"/>
    <w:rsid w:val="000610EE"/>
    <w:rsid w:val="000F0FF6"/>
    <w:rsid w:val="00122983"/>
    <w:rsid w:val="001A3E43"/>
    <w:rsid w:val="001A58C8"/>
    <w:rsid w:val="001D2A0A"/>
    <w:rsid w:val="001D33A7"/>
    <w:rsid w:val="001F435C"/>
    <w:rsid w:val="002C4C7D"/>
    <w:rsid w:val="00343C96"/>
    <w:rsid w:val="00344726"/>
    <w:rsid w:val="00347E02"/>
    <w:rsid w:val="00375B8B"/>
    <w:rsid w:val="004027BE"/>
    <w:rsid w:val="004155DE"/>
    <w:rsid w:val="00475763"/>
    <w:rsid w:val="00475D9D"/>
    <w:rsid w:val="00484355"/>
    <w:rsid w:val="004B5486"/>
    <w:rsid w:val="005333E5"/>
    <w:rsid w:val="00545ED2"/>
    <w:rsid w:val="005B607A"/>
    <w:rsid w:val="00617757"/>
    <w:rsid w:val="00650710"/>
    <w:rsid w:val="006B2818"/>
    <w:rsid w:val="00701C55"/>
    <w:rsid w:val="0071578C"/>
    <w:rsid w:val="00816F93"/>
    <w:rsid w:val="008339B1"/>
    <w:rsid w:val="008F4CC2"/>
    <w:rsid w:val="00940099"/>
    <w:rsid w:val="009B3968"/>
    <w:rsid w:val="009C7261"/>
    <w:rsid w:val="00A20942"/>
    <w:rsid w:val="00A92705"/>
    <w:rsid w:val="00B15700"/>
    <w:rsid w:val="00B26D22"/>
    <w:rsid w:val="00B45D3F"/>
    <w:rsid w:val="00B5543F"/>
    <w:rsid w:val="00B948FC"/>
    <w:rsid w:val="00C16BC3"/>
    <w:rsid w:val="00D11E85"/>
    <w:rsid w:val="00D5656D"/>
    <w:rsid w:val="00E133C9"/>
    <w:rsid w:val="00E1565F"/>
    <w:rsid w:val="00E23BFD"/>
    <w:rsid w:val="00E410C8"/>
    <w:rsid w:val="00E93956"/>
    <w:rsid w:val="00F472EF"/>
    <w:rsid w:val="00F848D2"/>
    <w:rsid w:val="00F920CC"/>
    <w:rsid w:val="00FC167F"/>
    <w:rsid w:val="00FE2B81"/>
    <w:rsid w:val="00FF572F"/>
    <w:rsid w:val="34AE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6"/>
    <w:semiHidden/>
    <w:uiPriority w:val="99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574</Words>
  <Characters>3275</Characters>
  <Lines>27</Lines>
  <Paragraphs>7</Paragraphs>
  <TotalTime>5</TotalTime>
  <ScaleCrop>false</ScaleCrop>
  <LinksUpToDate>false</LinksUpToDate>
  <CharactersWithSpaces>3842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2022-03-05T08:18:00Z</dcterms:created>
  <dc:creator>Надежда</dc:creator>
  <cp:lastModifiedBy>001</cp:lastModifiedBy>
  <cp:lastPrinted>2022-03-09T09:14:00Z</cp:lastPrinted>
  <dcterms:modified xsi:type="dcterms:W3CDTF">2024-11-28T07:50:17Z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805E79B17A5E4682A7A89B7715E04E43_12</vt:lpwstr>
  </property>
</Properties>
</file>