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4E009">
      <w:pPr>
        <w:ind w:firstLine="708"/>
        <w:jc w:val="center"/>
        <w:rPr>
          <w:sz w:val="28"/>
          <w:szCs w:val="28"/>
        </w:rPr>
      </w:pPr>
      <w:r>
        <w:rPr>
          <w:lang w:eastAsia="ru-RU"/>
        </w:rPr>
        <w:drawing>
          <wp:inline distT="0" distB="0" distL="0" distR="0">
            <wp:extent cx="962025" cy="847725"/>
            <wp:effectExtent l="0" t="0" r="9525" b="9525"/>
            <wp:docPr id="1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37A39">
      <w:pPr>
        <w:tabs>
          <w:tab w:val="left" w:pos="2842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РЕСПУБЛИКА ДАГЕСТАН</w:t>
      </w:r>
    </w:p>
    <w:p w14:paraId="1D72AD22">
      <w:pPr>
        <w:tabs>
          <w:tab w:val="left" w:pos="2842"/>
        </w:tabs>
        <w:autoSpaceDN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«Карчагская СОШ им. М. Караханова»</w:t>
      </w:r>
    </w:p>
    <w:p w14:paraId="5A278BBA">
      <w:pPr>
        <w:tabs>
          <w:tab w:val="left" w:pos="2842"/>
        </w:tabs>
        <w:autoSpaceDN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«СУЛЕЙМАН</w:t>
      </w:r>
      <w:r>
        <w:rPr>
          <w:rFonts w:hint="default" w:ascii="Times New Roman" w:hAnsi="Times New Roman"/>
          <w:b/>
          <w:sz w:val="28"/>
          <w:szCs w:val="28"/>
          <w:lang w:val="en-US" w:eastAsia="ru-RU"/>
        </w:rPr>
        <w:t>-</w:t>
      </w:r>
      <w:r>
        <w:rPr>
          <w:rFonts w:ascii="Times New Roman" w:hAnsi="Times New Roman"/>
          <w:b/>
          <w:sz w:val="28"/>
          <w:szCs w:val="28"/>
          <w:lang w:eastAsia="ru-RU"/>
        </w:rPr>
        <w:t>СТАЛЬСКИЙ</w:t>
      </w:r>
      <w:r>
        <w:rPr>
          <w:rFonts w:hint="default" w:ascii="Times New Roman" w:hAnsi="Times New Roman"/>
          <w:b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РАЙОН»</w:t>
      </w:r>
    </w:p>
    <w:p w14:paraId="4DBEF605">
      <w:pPr>
        <w:tabs>
          <w:tab w:val="left" w:pos="2842"/>
        </w:tabs>
        <w:autoSpaceDN w:val="0"/>
        <w:spacing w:after="0" w:line="240" w:lineRule="auto"/>
        <w:jc w:val="left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368770, с.Карчаг, ул. Школьная № 45, </w:t>
      </w:r>
      <w:r>
        <w:rPr>
          <w:rFonts w:ascii="Helvetica" w:hAnsi="Helvetica" w:cs="Helvetica"/>
          <w:color w:val="000000"/>
          <w:sz w:val="27"/>
          <w:szCs w:val="27"/>
        </w:rPr>
        <w:t>mkou_karchag@e-dag.ru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,т. 8965488 8544</w:t>
      </w:r>
    </w:p>
    <w:p w14:paraId="125B0665">
      <w:pPr>
        <w:spacing w:after="0"/>
        <w:jc w:val="center"/>
        <w:rPr>
          <w:b/>
          <w:sz w:val="28"/>
          <w:szCs w:val="28"/>
        </w:rPr>
      </w:pPr>
    </w:p>
    <w:p w14:paraId="377C99F1">
      <w:pPr>
        <w:spacing w:after="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Приказ </w:t>
      </w:r>
    </w:p>
    <w:p w14:paraId="7EE09AA4">
      <w:pPr>
        <w:spacing w:after="0"/>
        <w:jc w:val="center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от </w:t>
      </w:r>
      <w:r>
        <w:rPr>
          <w:rFonts w:hint="default"/>
          <w:b/>
          <w:sz w:val="28"/>
          <w:szCs w:val="28"/>
          <w:lang w:val="ru-RU"/>
        </w:rPr>
        <w:t>02</w:t>
      </w:r>
      <w:r>
        <w:rPr>
          <w:b/>
          <w:sz w:val="28"/>
          <w:szCs w:val="28"/>
        </w:rPr>
        <w:t>.0</w:t>
      </w:r>
      <w:r>
        <w:rPr>
          <w:rFonts w:hint="default"/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>.202</w:t>
      </w:r>
      <w:r>
        <w:rPr>
          <w:rFonts w:hint="default"/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 года</w:t>
      </w:r>
      <w:r>
        <w:rPr>
          <w:rFonts w:hint="default"/>
          <w:b/>
          <w:sz w:val="28"/>
          <w:szCs w:val="28"/>
          <w:lang w:val="ru-RU"/>
        </w:rPr>
        <w:t xml:space="preserve">                                                                                     </w:t>
      </w:r>
      <w:r>
        <w:rPr>
          <w:b/>
          <w:sz w:val="28"/>
          <w:szCs w:val="28"/>
        </w:rPr>
        <w:t>№</w:t>
      </w:r>
      <w:r>
        <w:rPr>
          <w:rFonts w:hint="default"/>
          <w:b/>
          <w:sz w:val="28"/>
          <w:szCs w:val="28"/>
          <w:lang w:val="ru-RU"/>
        </w:rPr>
        <w:t>53-2</w:t>
      </w:r>
    </w:p>
    <w:p w14:paraId="083F5C35">
      <w:pPr>
        <w:spacing w:after="0"/>
        <w:jc w:val="left"/>
        <w:rPr>
          <w:rFonts w:hint="default"/>
          <w:b/>
          <w:sz w:val="28"/>
          <w:szCs w:val="28"/>
          <w:lang w:val="ru-RU"/>
        </w:rPr>
      </w:pPr>
    </w:p>
    <w:p w14:paraId="2ACDF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создании комиссии по антитеррористической защищенности школы»</w:t>
      </w:r>
    </w:p>
    <w:p w14:paraId="5D86182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 ис</w:t>
      </w:r>
      <w:r>
        <w:rPr>
          <w:sz w:val="28"/>
          <w:szCs w:val="28"/>
          <w:lang w:val="ru-RU"/>
        </w:rPr>
        <w:t>полнении</w:t>
      </w:r>
      <w:r>
        <w:rPr>
          <w:sz w:val="28"/>
          <w:szCs w:val="28"/>
        </w:rPr>
        <w:t xml:space="preserve"> Постановления от 07.10.2017 г. №1235 «Об утверждении требований </w:t>
      </w:r>
      <w:r>
        <w:rPr>
          <w:sz w:val="28"/>
          <w:szCs w:val="28"/>
          <w:lang w:val="ru-RU"/>
        </w:rPr>
        <w:t>к</w:t>
      </w:r>
      <w:bookmarkStart w:id="0" w:name="_GoBack"/>
      <w:bookmarkEnd w:id="0"/>
      <w:r>
        <w:rPr>
          <w:sz w:val="28"/>
          <w:szCs w:val="28"/>
        </w:rPr>
        <w:t xml:space="preserve"> антитеррористической защищенности объектов (территории) Министерства образования и науки РФ и объектов (территории) относящихся к сфере деятельности МО и науки РФ, и формы паспорта безопасности этих объектов (территории) в целях установления требований к обеспечению антитеррористической защищенности образовательной организации с </w:t>
      </w:r>
      <w:r>
        <w:rPr>
          <w:sz w:val="28"/>
          <w:szCs w:val="28"/>
          <w:lang w:val="ru-RU"/>
        </w:rPr>
        <w:t>учётом</w:t>
      </w:r>
      <w:r>
        <w:rPr>
          <w:sz w:val="28"/>
          <w:szCs w:val="28"/>
        </w:rPr>
        <w:t xml:space="preserve"> потенциальной опасности и степени  угрозы совершения террористического акта на территории организации, значимости объекта и возможных последствий совершения </w:t>
      </w:r>
      <w:r>
        <w:rPr>
          <w:sz w:val="28"/>
          <w:szCs w:val="28"/>
          <w:lang w:val="ru-RU"/>
        </w:rPr>
        <w:t>теракта</w:t>
      </w:r>
    </w:p>
    <w:p w14:paraId="1869DA50">
      <w:pPr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14:paraId="2FF3AD01">
      <w:pPr>
        <w:rPr>
          <w:sz w:val="28"/>
          <w:szCs w:val="28"/>
        </w:rPr>
      </w:pPr>
      <w:r>
        <w:rPr>
          <w:sz w:val="28"/>
          <w:szCs w:val="28"/>
        </w:rPr>
        <w:t>1. Создать комиссию по обследованию зданий, прилежащей территории образовательного учреждения в следующем составе:</w:t>
      </w:r>
    </w:p>
    <w:p w14:paraId="77A7099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Курбанова 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. директора школы – пред. ком.</w:t>
      </w:r>
    </w:p>
    <w:p w14:paraId="5D840E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Эзбербегова А.А. завхоза шк. – члена ком.</w:t>
      </w:r>
    </w:p>
    <w:p w14:paraId="38A2E2A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Меликов</w:t>
      </w:r>
      <w:r>
        <w:rPr>
          <w:rFonts w:hint="default"/>
          <w:sz w:val="28"/>
          <w:szCs w:val="28"/>
          <w:lang w:val="ru-RU"/>
        </w:rPr>
        <w:t xml:space="preserve"> Т.Г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преподователь</w:t>
      </w:r>
      <w:r>
        <w:rPr>
          <w:rFonts w:hint="default"/>
          <w:sz w:val="28"/>
          <w:szCs w:val="28"/>
          <w:lang w:val="ru-RU"/>
        </w:rPr>
        <w:t xml:space="preserve"> труда</w:t>
      </w:r>
      <w:r>
        <w:rPr>
          <w:sz w:val="28"/>
          <w:szCs w:val="28"/>
        </w:rPr>
        <w:t>. – члена ком.</w:t>
      </w:r>
    </w:p>
    <w:p w14:paraId="3E9D43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Абдиев</w:t>
      </w:r>
      <w:r>
        <w:rPr>
          <w:rFonts w:hint="default"/>
          <w:sz w:val="28"/>
          <w:szCs w:val="28"/>
          <w:lang w:val="ru-RU"/>
        </w:rPr>
        <w:t xml:space="preserve"> И.Ш.</w:t>
      </w:r>
      <w:r>
        <w:rPr>
          <w:sz w:val="28"/>
          <w:szCs w:val="28"/>
        </w:rPr>
        <w:t xml:space="preserve"> преподавателя ОБЖ – члена ком.</w:t>
      </w:r>
    </w:p>
    <w:p w14:paraId="6377E0F4">
      <w:pPr>
        <w:tabs>
          <w:tab w:val="left" w:pos="3015"/>
        </w:tabs>
        <w:rPr>
          <w:b/>
          <w:sz w:val="28"/>
          <w:szCs w:val="28"/>
        </w:rPr>
      </w:pPr>
    </w:p>
    <w:p w14:paraId="72D8FB02">
      <w:pPr>
        <w:tabs>
          <w:tab w:val="left" w:pos="301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Директор / _____________ / </w:t>
      </w:r>
      <w:r>
        <w:rPr>
          <w:b/>
          <w:sz w:val="28"/>
          <w:szCs w:val="28"/>
          <w:lang w:val="ru-RU"/>
        </w:rPr>
        <w:t>И</w:t>
      </w:r>
      <w:r>
        <w:rPr>
          <w:rFonts w:hint="default"/>
          <w:b/>
          <w:sz w:val="28"/>
          <w:szCs w:val="28"/>
          <w:lang w:val="ru-RU"/>
        </w:rPr>
        <w:t>.П</w:t>
      </w:r>
      <w:r>
        <w:rPr>
          <w:b/>
          <w:sz w:val="28"/>
          <w:szCs w:val="28"/>
        </w:rPr>
        <w:t>. Курбанов</w:t>
      </w:r>
    </w:p>
    <w:p w14:paraId="6AEE1168">
      <w:pPr>
        <w:tabs>
          <w:tab w:val="left" w:pos="30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 приказом ознакомлены:</w:t>
      </w:r>
    </w:p>
    <w:p w14:paraId="43B2F336">
      <w:pPr>
        <w:tabs>
          <w:tab w:val="left" w:pos="30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Курбанов </w:t>
      </w:r>
      <w:r>
        <w:rPr>
          <w:sz w:val="28"/>
          <w:szCs w:val="28"/>
          <w:lang w:val="ru-RU"/>
        </w:rPr>
        <w:t>И</w:t>
      </w:r>
      <w:r>
        <w:rPr>
          <w:rFonts w:hint="default"/>
          <w:sz w:val="28"/>
          <w:szCs w:val="28"/>
          <w:lang w:val="ru-RU"/>
        </w:rPr>
        <w:t>.П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_______________</w:t>
      </w:r>
    </w:p>
    <w:p w14:paraId="14084C11">
      <w:pPr>
        <w:tabs>
          <w:tab w:val="left" w:pos="30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Эзбербегов А.А.________________</w:t>
      </w:r>
    </w:p>
    <w:p w14:paraId="013A8C84">
      <w:pPr>
        <w:tabs>
          <w:tab w:val="left" w:pos="301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  <w:lang w:val="ru-RU"/>
        </w:rPr>
        <w:t>Абдиев</w:t>
      </w:r>
      <w:r>
        <w:rPr>
          <w:rFonts w:hint="default"/>
          <w:sz w:val="28"/>
          <w:szCs w:val="28"/>
          <w:lang w:val="ru-RU"/>
        </w:rPr>
        <w:t xml:space="preserve"> И.Ш</w:t>
      </w:r>
      <w:r>
        <w:rPr>
          <w:sz w:val="28"/>
          <w:szCs w:val="28"/>
        </w:rPr>
        <w:t xml:space="preserve">. </w:t>
      </w:r>
      <w:r>
        <w:rPr>
          <w:rFonts w:hint="default"/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________________</w:t>
      </w:r>
    </w:p>
    <w:p w14:paraId="1224D1F7">
      <w:pPr>
        <w:tabs>
          <w:tab w:val="left" w:pos="3015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>Меликов</w:t>
      </w:r>
      <w:r>
        <w:rPr>
          <w:rFonts w:hint="default"/>
          <w:sz w:val="28"/>
          <w:szCs w:val="28"/>
          <w:lang w:val="ru-RU"/>
        </w:rPr>
        <w:t xml:space="preserve"> Т.Г</w:t>
      </w:r>
      <w:r>
        <w:rPr>
          <w:sz w:val="28"/>
          <w:szCs w:val="28"/>
        </w:rPr>
        <w:t>.</w:t>
      </w:r>
      <w:r>
        <w:rPr>
          <w:rFonts w:hint="default"/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___________</w:t>
      </w:r>
      <w:r>
        <w:rPr>
          <w:rFonts w:hint="default"/>
          <w:sz w:val="28"/>
          <w:szCs w:val="28"/>
          <w:lang w:val="ru-RU"/>
        </w:rPr>
        <w:t>_____</w:t>
      </w:r>
    </w:p>
    <w:sectPr>
      <w:pgSz w:w="11906" w:h="16838"/>
      <w:pgMar w:top="850" w:right="851" w:bottom="850" w:left="1134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73"/>
    <w:rsid w:val="00117EDA"/>
    <w:rsid w:val="00267D6C"/>
    <w:rsid w:val="00472766"/>
    <w:rsid w:val="006801C8"/>
    <w:rsid w:val="00685283"/>
    <w:rsid w:val="007332EE"/>
    <w:rsid w:val="007F52A6"/>
    <w:rsid w:val="009351DD"/>
    <w:rsid w:val="009A5773"/>
    <w:rsid w:val="00A1389C"/>
    <w:rsid w:val="00A65B62"/>
    <w:rsid w:val="00A918D9"/>
    <w:rsid w:val="00B137AB"/>
    <w:rsid w:val="00B70AFD"/>
    <w:rsid w:val="00B8577E"/>
    <w:rsid w:val="00EF7653"/>
    <w:rsid w:val="260A5FAC"/>
    <w:rsid w:val="52A94003"/>
    <w:rsid w:val="58F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6">
    <w:name w:val="Текст выноски Знак"/>
    <w:basedOn w:val="2"/>
    <w:link w:val="5"/>
    <w:semiHidden/>
    <w:uiPriority w:val="99"/>
    <w:rPr>
      <w:rFonts w:ascii="Tahoma" w:hAnsi="Tahoma" w:eastAsia="Calibri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222</Words>
  <Characters>1267</Characters>
  <Lines>10</Lines>
  <Paragraphs>2</Paragraphs>
  <TotalTime>17</TotalTime>
  <ScaleCrop>false</ScaleCrop>
  <LinksUpToDate>false</LinksUpToDate>
  <CharactersWithSpaces>1487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2020-09-12T06:19:00Z</dcterms:created>
  <dc:creator>admin</dc:creator>
  <cp:lastModifiedBy>001</cp:lastModifiedBy>
  <cp:lastPrinted>2024-11-28T07:07:11Z</cp:lastPrinted>
  <dcterms:modified xsi:type="dcterms:W3CDTF">2024-11-28T07:18:13Z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1EC3DF91FD674865B47EFF9A6C554A48_12</vt:lpwstr>
  </property>
</Properties>
</file>