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spacing w:val="-3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>
        <w:rPr>
          <w:spacing w:val="-3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Учебный план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Муниципального  казенного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общеобразовательного учреждения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«Карчагская  СОШ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им. М. Караханова»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Сулейман-Стальского района РД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</w:rPr>
        <w:t>-202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4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8"/>
        <w:spacing w:line="276" w:lineRule="auto"/>
        <w:ind w:firstLine="708"/>
        <w:jc w:val="center"/>
        <w:rPr>
          <w:rFonts w:hint="default"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Среднее</w:t>
      </w:r>
      <w:r>
        <w:rPr>
          <w:rFonts w:hint="default" w:ascii="Times New Roman" w:hAnsi="Times New Roman"/>
          <w:b/>
          <w:sz w:val="40"/>
          <w:szCs w:val="40"/>
          <w:lang w:val="ru-RU"/>
        </w:rPr>
        <w:t xml:space="preserve"> общее образование.</w:t>
      </w:r>
    </w:p>
    <w:p>
      <w:pPr>
        <w:pStyle w:val="8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4"/>
        <w:spacing w:before="161"/>
        <w:ind w:left="921" w:firstLine="0"/>
        <w:rPr>
          <w:spacing w:val="-3"/>
        </w:rPr>
      </w:pPr>
    </w:p>
    <w:p>
      <w:pPr>
        <w:pStyle w:val="4"/>
        <w:spacing w:before="161"/>
        <w:ind w:left="921" w:firstLine="0"/>
        <w:rPr>
          <w:spacing w:val="-3"/>
        </w:rPr>
      </w:pPr>
    </w:p>
    <w:p>
      <w:pPr>
        <w:pStyle w:val="4"/>
        <w:spacing w:before="161"/>
        <w:ind w:left="921" w:firstLine="0"/>
        <w:rPr>
          <w:spacing w:val="-3"/>
        </w:rPr>
      </w:pPr>
    </w:p>
    <w:p>
      <w:pPr>
        <w:pStyle w:val="4"/>
        <w:spacing w:before="161"/>
        <w:ind w:left="921" w:firstLine="0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>
      <w:pPr>
        <w:pStyle w:val="4"/>
        <w:spacing w:before="163" w:line="360" w:lineRule="auto"/>
        <w:ind w:right="224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 последовательность и распределение по периодам обучения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rFonts w:ascii="Calibri" w:hAnsi="Calibri"/>
          <w:position w:val="10"/>
          <w:sz w:val="14"/>
        </w:rPr>
        <w:t>28</w:t>
      </w:r>
      <w:r>
        <w:t>.</w:t>
      </w:r>
    </w:p>
    <w:p>
      <w:pPr>
        <w:pStyle w:val="4"/>
        <w:spacing w:line="360" w:lineRule="auto"/>
        <w:ind w:right="222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(далее – 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7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организации</w:t>
      </w:r>
      <w:r>
        <w:rPr>
          <w:spacing w:val="-4"/>
        </w:rPr>
        <w:t xml:space="preserve"> </w:t>
      </w:r>
      <w:r>
        <w:t>образовательной деятельности.</w:t>
      </w:r>
    </w:p>
    <w:p>
      <w:pPr>
        <w:pStyle w:val="4"/>
        <w:ind w:left="921" w:firstLine="0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план:</w:t>
      </w:r>
    </w:p>
    <w:p>
      <w:pPr>
        <w:pStyle w:val="4"/>
        <w:spacing w:before="161"/>
        <w:ind w:left="921" w:firstLine="0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обучающихся;</w:t>
      </w:r>
    </w:p>
    <w:p>
      <w:pPr>
        <w:pStyle w:val="4"/>
        <w:spacing w:before="160" w:line="360" w:lineRule="auto"/>
        <w:ind w:right="229"/>
      </w:pPr>
      <w:r>
        <w:t>определяет (регламентирует) перечень учебных предметов, курсов и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 организацию;</w:t>
      </w:r>
    </w:p>
    <w:p>
      <w:pPr>
        <w:pStyle w:val="4"/>
        <w:spacing w:before="2"/>
        <w:ind w:left="921" w:firstLine="0"/>
      </w:pPr>
      <w:r>
        <w:t>распределяет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>
      <w:pPr>
        <w:pStyle w:val="4"/>
        <w:spacing w:before="160" w:line="360" w:lineRule="auto"/>
        <w:ind w:right="228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 языка Российской Федерации, а также возможность преподавания</w:t>
      </w:r>
      <w:r>
        <w:rPr>
          <w:spacing w:val="1"/>
        </w:rPr>
        <w:t xml:space="preserve"> </w:t>
      </w:r>
      <w:r>
        <w:t>и изучения родного языка из числа языков народов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 Федерации в сфере образования, предоставляет возможность обучения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языках</w:t>
      </w:r>
      <w:r>
        <w:rPr>
          <w:spacing w:val="70"/>
        </w:rPr>
        <w:t xml:space="preserve"> </w:t>
      </w:r>
      <w:r>
        <w:t>республик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родном</w:t>
      </w:r>
      <w:r>
        <w:rPr>
          <w:spacing w:val="70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 числа языков народов Российской Федерации, возможность их изучения, 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количество занятий.</w:t>
      </w:r>
    </w:p>
    <w:p>
      <w:pPr>
        <w:pStyle w:val="4"/>
        <w:spacing w:before="4"/>
        <w:ind w:lef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1829435" cy="8890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65pt;margin-top:12.5pt;height:0.7pt;width:144.05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YCW2TXAAAACQEAAA8AAAAAAAAAAQAgAAAAIgAA&#10;AGRycy9kb3ducmV2LnhtbFBLAQIUABQAAAAIAIdO4kBsQn8y0AEAAHw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68"/>
        <w:ind w:left="212" w:right="228"/>
        <w:jc w:val="both"/>
        <w:rPr>
          <w:sz w:val="24"/>
        </w:rPr>
      </w:pPr>
      <w:r>
        <w:rPr>
          <w:rFonts w:ascii="Calibri" w:hAnsi="Calibri"/>
          <w:position w:val="10"/>
          <w:sz w:val="13"/>
        </w:rPr>
        <w:t>28</w:t>
      </w:r>
      <w:r>
        <w:rPr>
          <w:rFonts w:ascii="Calibri" w:hAnsi="Calibri"/>
          <w:spacing w:val="9"/>
          <w:position w:val="10"/>
          <w:sz w:val="13"/>
        </w:rPr>
        <w:t xml:space="preserve"> </w:t>
      </w:r>
      <w:r>
        <w:rPr>
          <w:sz w:val="24"/>
        </w:rPr>
        <w:t>Пункт</w:t>
      </w:r>
      <w:r>
        <w:rPr>
          <w:spacing w:val="53"/>
          <w:sz w:val="24"/>
        </w:rPr>
        <w:t xml:space="preserve"> </w:t>
      </w:r>
      <w:r>
        <w:rPr>
          <w:sz w:val="24"/>
        </w:rPr>
        <w:t>22</w:t>
      </w:r>
      <w:r>
        <w:rPr>
          <w:spacing w:val="5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29</w:t>
      </w:r>
      <w:r>
        <w:rPr>
          <w:spacing w:val="5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3"/>
          <w:sz w:val="24"/>
        </w:rPr>
        <w:t xml:space="preserve"> </w:t>
      </w:r>
      <w:r>
        <w:rPr>
          <w:sz w:val="24"/>
        </w:rPr>
        <w:t>2012</w:t>
      </w:r>
      <w:r>
        <w:rPr>
          <w:spacing w:val="52"/>
          <w:sz w:val="24"/>
        </w:rPr>
        <w:t xml:space="preserve"> </w:t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z w:val="24"/>
        </w:rPr>
        <w:t>273-ФЗ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0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2012,</w:t>
      </w:r>
      <w:r>
        <w:rPr>
          <w:spacing w:val="60"/>
          <w:sz w:val="24"/>
        </w:rPr>
        <w:t xml:space="preserve"> </w:t>
      </w:r>
      <w:r>
        <w:rPr>
          <w:sz w:val="24"/>
        </w:rPr>
        <w:t>№</w:t>
      </w:r>
      <w:r>
        <w:rPr>
          <w:spacing w:val="60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7598).</w:t>
      </w:r>
    </w:p>
    <w:p>
      <w:pPr>
        <w:jc w:val="both"/>
        <w:rPr>
          <w:sz w:val="24"/>
        </w:r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18" w:line="362" w:lineRule="auto"/>
        <w:ind w:right="234"/>
      </w:pPr>
      <w:r>
        <w:t>Федеральный</w:t>
      </w:r>
      <w:r>
        <w:rPr>
          <w:spacing w:val="34"/>
        </w:rPr>
        <w:t xml:space="preserve"> </w:t>
      </w:r>
      <w:r>
        <w:t>учебный</w:t>
      </w:r>
      <w:r>
        <w:rPr>
          <w:spacing w:val="102"/>
        </w:rPr>
        <w:t xml:space="preserve"> </w:t>
      </w:r>
      <w:r>
        <w:t>план</w:t>
      </w:r>
      <w:r>
        <w:rPr>
          <w:spacing w:val="103"/>
        </w:rPr>
        <w:t xml:space="preserve"> </w:t>
      </w:r>
      <w:r>
        <w:t>состоит</w:t>
      </w:r>
      <w:r>
        <w:rPr>
          <w:spacing w:val="100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двух</w:t>
      </w:r>
      <w:r>
        <w:rPr>
          <w:spacing w:val="103"/>
        </w:rPr>
        <w:t xml:space="preserve"> </w:t>
      </w:r>
      <w:r>
        <w:t>частей:</w:t>
      </w:r>
      <w:r>
        <w:rPr>
          <w:spacing w:val="101"/>
        </w:rPr>
        <w:t xml:space="preserve"> </w:t>
      </w:r>
      <w:r>
        <w:t>обязательной</w:t>
      </w:r>
      <w:r>
        <w:rPr>
          <w:spacing w:val="9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>
      <w:pPr>
        <w:pStyle w:val="4"/>
        <w:spacing w:line="360" w:lineRule="auto"/>
        <w:ind w:right="224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 xml:space="preserve">программу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41"/>
        </w:rPr>
        <w:t xml:space="preserve"> </w:t>
      </w:r>
      <w:r>
        <w:t xml:space="preserve">общего  </w:t>
      </w:r>
      <w:r>
        <w:rPr>
          <w:spacing w:val="39"/>
        </w:rPr>
        <w:t xml:space="preserve"> </w:t>
      </w:r>
      <w:r>
        <w:t xml:space="preserve">образования,   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40"/>
        </w:rPr>
        <w:t xml:space="preserve"> </w:t>
      </w:r>
      <w:r>
        <w:t xml:space="preserve">учебное   </w:t>
      </w:r>
      <w:r>
        <w:rPr>
          <w:spacing w:val="39"/>
        </w:rPr>
        <w:t xml:space="preserve"> </w:t>
      </w:r>
      <w:r>
        <w:t xml:space="preserve">время,   </w:t>
      </w:r>
      <w:r>
        <w:rPr>
          <w:spacing w:val="39"/>
        </w:rPr>
        <w:t xml:space="preserve"> </w:t>
      </w:r>
      <w:r>
        <w:t>отводимое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>
      <w:pPr>
        <w:pStyle w:val="4"/>
        <w:spacing w:line="360" w:lineRule="auto"/>
        <w:ind w:right="224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удовлетворения       </w:t>
      </w:r>
      <w:r>
        <w:rPr>
          <w:spacing w:val="1"/>
        </w:rPr>
        <w:t xml:space="preserve"> </w:t>
      </w:r>
      <w:r>
        <w:t>различных         интересов        обучающихся,         потребностей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57"/>
        </w:rPr>
        <w:t xml:space="preserve"> </w:t>
      </w:r>
      <w:r>
        <w:t>интересы,</w:t>
      </w:r>
      <w:r>
        <w:rPr>
          <w:spacing w:val="127"/>
        </w:rPr>
        <w:t xml:space="preserve"> </w:t>
      </w:r>
      <w:r>
        <w:t>особые</w:t>
      </w:r>
      <w:r>
        <w:rPr>
          <w:spacing w:val="127"/>
        </w:rPr>
        <w:t xml:space="preserve"> </w:t>
      </w:r>
      <w:r>
        <w:t>образовательные</w:t>
      </w:r>
      <w:r>
        <w:rPr>
          <w:spacing w:val="128"/>
        </w:rPr>
        <w:t xml:space="preserve"> </w:t>
      </w:r>
      <w:r>
        <w:t>потребности</w:t>
      </w:r>
      <w:r>
        <w:rPr>
          <w:spacing w:val="12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ограниченными возможностями здоровья. </w:t>
      </w:r>
    </w:p>
    <w:p>
      <w:pPr>
        <w:pStyle w:val="4"/>
        <w:spacing w:line="360" w:lineRule="auto"/>
        <w:ind w:right="222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на:</w:t>
      </w:r>
    </w:p>
    <w:p>
      <w:pPr>
        <w:pStyle w:val="4"/>
        <w:spacing w:line="360" w:lineRule="auto"/>
        <w:ind w:right="231"/>
      </w:pPr>
      <w:r>
        <w:t>увеличение учебных часов, предусмотренных на изучение отдельных 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на углубленном</w:t>
      </w:r>
      <w:r>
        <w:rPr>
          <w:spacing w:val="-4"/>
        </w:rPr>
        <w:t xml:space="preserve"> </w:t>
      </w:r>
      <w:r>
        <w:t>уровне;</w:t>
      </w:r>
    </w:p>
    <w:p>
      <w:pPr>
        <w:pStyle w:val="4"/>
        <w:spacing w:line="360" w:lineRule="auto"/>
        <w:ind w:right="227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этнокультурные;</w:t>
      </w:r>
    </w:p>
    <w:p>
      <w:pPr>
        <w:pStyle w:val="4"/>
        <w:spacing w:line="360" w:lineRule="auto"/>
        <w:ind w:right="232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4"/>
        <w:spacing w:line="360" w:lineRule="auto"/>
        <w:ind w:right="223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могут разрабатываться индивидуальные учебные планы,</w:t>
      </w:r>
      <w:r>
        <w:rPr>
          <w:spacing w:val="1"/>
        </w:rPr>
        <w:t xml:space="preserve"> </w:t>
      </w:r>
      <w:r>
        <w:t>в рамках которых формируется индивидуальная траектория развития 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образования).</w:t>
      </w:r>
    </w:p>
    <w:p>
      <w:pPr>
        <w:pStyle w:val="4"/>
        <w:ind w:left="921" w:firstLine="0"/>
      </w:pPr>
      <w:r>
        <w:t>Учебный</w:t>
      </w:r>
      <w:r>
        <w:rPr>
          <w:spacing w:val="45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определяет</w:t>
      </w:r>
      <w:r>
        <w:rPr>
          <w:spacing w:val="48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одного</w:t>
      </w:r>
    </w:p>
    <w:p>
      <w:p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18" w:line="362" w:lineRule="auto"/>
        <w:ind w:right="223" w:firstLine="0"/>
        <w:jc w:val="left"/>
      </w:pPr>
      <w:r>
        <w:t>обучающегося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2170</w:t>
      </w:r>
      <w:r>
        <w:rPr>
          <w:spacing w:val="60"/>
        </w:rPr>
        <w:t xml:space="preserve"> </w:t>
      </w:r>
      <w:r>
        <w:t>часов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более</w:t>
      </w:r>
      <w:r>
        <w:rPr>
          <w:spacing w:val="58"/>
        </w:rPr>
        <w:t xml:space="preserve"> </w:t>
      </w:r>
      <w:r>
        <w:t>2516</w:t>
      </w:r>
      <w:r>
        <w:rPr>
          <w:spacing w:val="60"/>
        </w:rPr>
        <w:t xml:space="preserve"> </w:t>
      </w:r>
      <w:r>
        <w:t>часов</w:t>
      </w:r>
      <w:r>
        <w:rPr>
          <w:spacing w:val="58"/>
        </w:rPr>
        <w:t xml:space="preserve"> </w:t>
      </w:r>
      <w:r>
        <w:t>(не</w:t>
      </w:r>
      <w:r>
        <w:rPr>
          <w:spacing w:val="58"/>
        </w:rPr>
        <w:t xml:space="preserve"> </w:t>
      </w:r>
      <w:r>
        <w:t>более</w:t>
      </w:r>
      <w:r>
        <w:rPr>
          <w:spacing w:val="59"/>
        </w:rPr>
        <w:t xml:space="preserve"> </w:t>
      </w:r>
      <w:r>
        <w:t>37</w:t>
      </w:r>
      <w:r>
        <w:rPr>
          <w:spacing w:val="60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>
      <w:pPr>
        <w:pStyle w:val="4"/>
        <w:spacing w:line="317" w:lineRule="exact"/>
        <w:ind w:left="921" w:firstLine="0"/>
        <w:jc w:val="left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</w:p>
    <w:p>
      <w:pPr>
        <w:pStyle w:val="4"/>
        <w:spacing w:before="7"/>
        <w:ind w:left="0" w:firstLine="0"/>
        <w:jc w:val="left"/>
        <w:rPr>
          <w:sz w:val="14"/>
        </w:rPr>
      </w:pPr>
    </w:p>
    <w:tbl>
      <w:tblPr>
        <w:tblStyle w:val="6"/>
        <w:tblW w:w="0" w:type="auto"/>
        <w:tblInd w:w="2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2941"/>
        <w:gridCol w:w="191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restart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2941" w:type="dxa"/>
            <w:vMerge w:val="restart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4370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углубленный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restart"/>
          </w:tcPr>
          <w:p>
            <w:pPr>
              <w:pStyle w:val="5"/>
              <w:spacing w:line="240" w:lineRule="auto"/>
              <w:ind w:right="866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restart"/>
          </w:tcPr>
          <w:p>
            <w:pPr>
              <w:pStyle w:val="5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Родной язык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910" w:type="dxa"/>
          </w:tcPr>
          <w:p>
            <w:pPr>
              <w:pStyle w:val="5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restart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spacing w:line="240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иностранный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restart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>
            <w:pPr>
              <w:pStyle w:val="5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restart"/>
          </w:tcPr>
          <w:p>
            <w:pPr>
              <w:pStyle w:val="5"/>
              <w:spacing w:line="240" w:lineRule="auto"/>
              <w:ind w:right="1026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restart"/>
          </w:tcPr>
          <w:p>
            <w:pPr>
              <w:pStyle w:val="5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37" w:type="dxa"/>
            <w:vMerge w:val="restart"/>
          </w:tcPr>
          <w:p>
            <w:pPr>
              <w:pStyle w:val="5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2941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910" w:type="dxa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5"/>
              <w:spacing w:line="240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910" w:type="dxa"/>
          </w:tcPr>
          <w:p>
            <w:pPr>
              <w:pStyle w:val="5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37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>
            <w:pPr>
              <w:pStyle w:val="5"/>
              <w:spacing w:line="242" w:lineRule="auto"/>
              <w:ind w:left="111" w:right="725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91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778" w:type="dxa"/>
            <w:gridSpan w:val="2"/>
          </w:tcPr>
          <w:p>
            <w:pPr>
              <w:pStyle w:val="5"/>
              <w:spacing w:line="240" w:lineRule="auto"/>
              <w:ind w:right="417"/>
              <w:rPr>
                <w:sz w:val="28"/>
              </w:rPr>
            </w:pPr>
            <w:r>
              <w:rPr>
                <w:sz w:val="28"/>
              </w:rPr>
              <w:t>Дополнительные учебные предметы, курсы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91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46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4"/>
        <w:spacing w:before="10"/>
        <w:ind w:left="0" w:firstLine="0"/>
        <w:jc w:val="left"/>
        <w:rPr>
          <w:sz w:val="44"/>
        </w:rPr>
      </w:pPr>
    </w:p>
    <w:p>
      <w:pPr>
        <w:pStyle w:val="4"/>
        <w:ind w:left="921" w:firstLine="0"/>
        <w:jc w:val="left"/>
      </w:pPr>
      <w:r>
        <w:t>Учебный</w:t>
      </w:r>
      <w:r>
        <w:rPr>
          <w:spacing w:val="16"/>
        </w:rPr>
        <w:t xml:space="preserve"> </w:t>
      </w:r>
      <w:r>
        <w:t>план</w:t>
      </w:r>
      <w:r>
        <w:rPr>
          <w:spacing w:val="88"/>
        </w:rPr>
        <w:t xml:space="preserve"> </w:t>
      </w:r>
      <w:r>
        <w:t>профиля</w:t>
      </w:r>
      <w:r>
        <w:rPr>
          <w:spacing w:val="85"/>
        </w:rPr>
        <w:t xml:space="preserve"> </w:t>
      </w:r>
      <w:r>
        <w:t>обучения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(или)</w:t>
      </w:r>
      <w:r>
        <w:rPr>
          <w:spacing w:val="86"/>
        </w:rPr>
        <w:t xml:space="preserve"> </w:t>
      </w:r>
      <w:r>
        <w:t>индивидуальный</w:t>
      </w:r>
      <w:r>
        <w:rPr>
          <w:spacing w:val="88"/>
        </w:rPr>
        <w:t xml:space="preserve"> </w:t>
      </w:r>
      <w:r>
        <w:t>учебный</w:t>
      </w:r>
      <w:r>
        <w:rPr>
          <w:spacing w:val="86"/>
        </w:rPr>
        <w:t xml:space="preserve"> </w:t>
      </w:r>
      <w:r>
        <w:t>план</w:t>
      </w:r>
    </w:p>
    <w:p>
      <w:p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18"/>
        <w:ind w:firstLine="0"/>
      </w:pPr>
      <w:r>
        <w:t>должны</w:t>
      </w:r>
      <w:r>
        <w:rPr>
          <w:spacing w:val="13"/>
        </w:rPr>
        <w:t xml:space="preserve"> </w:t>
      </w:r>
      <w:r>
        <w:t>содержать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(«Русский</w:t>
      </w:r>
      <w:r>
        <w:rPr>
          <w:spacing w:val="11"/>
        </w:rPr>
        <w:t xml:space="preserve"> </w:t>
      </w:r>
      <w:r>
        <w:t>язык»,</w:t>
      </w:r>
      <w:r>
        <w:rPr>
          <w:spacing w:val="13"/>
        </w:rPr>
        <w:t xml:space="preserve"> </w:t>
      </w:r>
      <w:r>
        <w:t>«Литература»,</w:t>
      </w:r>
    </w:p>
    <w:p>
      <w:pPr>
        <w:pStyle w:val="4"/>
        <w:spacing w:before="164"/>
        <w:ind w:firstLine="0"/>
      </w:pPr>
      <w:r>
        <w:t xml:space="preserve">«Иностранный       </w:t>
      </w:r>
      <w:r>
        <w:rPr>
          <w:spacing w:val="55"/>
        </w:rPr>
        <w:t xml:space="preserve"> </w:t>
      </w:r>
      <w:r>
        <w:t xml:space="preserve">язык»,       </w:t>
      </w:r>
      <w:r>
        <w:rPr>
          <w:spacing w:val="57"/>
        </w:rPr>
        <w:t xml:space="preserve"> </w:t>
      </w:r>
      <w:r>
        <w:t xml:space="preserve">«Математика»,       </w:t>
      </w:r>
      <w:r>
        <w:rPr>
          <w:spacing w:val="57"/>
        </w:rPr>
        <w:t xml:space="preserve"> </w:t>
      </w:r>
      <w:r>
        <w:t xml:space="preserve">«Информатика»,       </w:t>
      </w:r>
      <w:r>
        <w:rPr>
          <w:spacing w:val="57"/>
        </w:rPr>
        <w:t xml:space="preserve"> </w:t>
      </w:r>
      <w:r>
        <w:t>«История»,</w:t>
      </w:r>
    </w:p>
    <w:p>
      <w:pPr>
        <w:pStyle w:val="4"/>
        <w:spacing w:before="160" w:line="360" w:lineRule="auto"/>
        <w:ind w:right="228" w:firstLine="0"/>
      </w:pP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     не     менее     2      учебных     предметов     на     углубленном     уровне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соответствующей</w:t>
      </w:r>
      <w:r>
        <w:rPr>
          <w:spacing w:val="102"/>
        </w:rPr>
        <w:t xml:space="preserve"> </w:t>
      </w:r>
      <w:r>
        <w:t>профилю</w:t>
      </w:r>
      <w:r>
        <w:rPr>
          <w:spacing w:val="101"/>
        </w:rPr>
        <w:t xml:space="preserve"> </w:t>
      </w:r>
      <w:r>
        <w:t>обучения</w:t>
      </w:r>
      <w:r>
        <w:rPr>
          <w:spacing w:val="100"/>
        </w:rPr>
        <w:t xml:space="preserve"> </w:t>
      </w:r>
      <w:r>
        <w:t>предметной</w:t>
      </w:r>
      <w:r>
        <w:rPr>
          <w:spacing w:val="99"/>
        </w:rPr>
        <w:t xml:space="preserve"> </w:t>
      </w:r>
      <w:r>
        <w:t>области</w:t>
      </w:r>
      <w:r>
        <w:rPr>
          <w:spacing w:val="103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(или)</w:t>
      </w:r>
      <w:r>
        <w:rPr>
          <w:spacing w:val="101"/>
        </w:rPr>
        <w:t xml:space="preserve"> </w:t>
      </w:r>
      <w:r>
        <w:t>смежной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области.</w:t>
      </w:r>
    </w:p>
    <w:p>
      <w:pPr>
        <w:pStyle w:val="4"/>
        <w:spacing w:line="360" w:lineRule="auto"/>
        <w:ind w:right="228"/>
      </w:pPr>
      <w:r>
        <w:t>В   интересах   обучающихся   и   их   родителей   (законных   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включено</w:t>
      </w:r>
      <w:r>
        <w:rPr>
          <w:spacing w:val="70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распределяет</w:t>
      </w:r>
      <w:r>
        <w:rPr>
          <w:spacing w:val="-1"/>
        </w:rPr>
        <w:t xml:space="preserve"> </w:t>
      </w:r>
      <w:r>
        <w:t>количество 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-3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учебных предметов. В МКОУ «Карчагская СОШ им.М.Караханова» для углубленного изучения выбраны предметы: английский язык и история с добавлением в учебный план по 2 часа на каждый предмет.</w:t>
      </w:r>
    </w:p>
    <w:p>
      <w:pPr>
        <w:pStyle w:val="4"/>
        <w:spacing w:line="360" w:lineRule="auto"/>
        <w:ind w:right="221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государственных языков республик Российской Федерации из числа языков 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 по заявлениям обучающихся,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4"/>
        <w:spacing w:before="2" w:line="360" w:lineRule="auto"/>
        <w:ind w:right="223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70"/>
        </w:rPr>
        <w:t xml:space="preserve"> </w:t>
      </w:r>
      <w:r>
        <w:t>осуществляющей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4"/>
        <w:spacing w:line="360" w:lineRule="auto"/>
        <w:ind w:right="22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одного или нескольких профилей обучения: естественно-научного, гуманитарного,</w:t>
      </w:r>
      <w:r>
        <w:rPr>
          <w:spacing w:val="1"/>
        </w:rPr>
        <w:t xml:space="preserve"> </w:t>
      </w:r>
      <w:r>
        <w:t>социально-экономического,</w:t>
      </w:r>
      <w:r>
        <w:rPr>
          <w:spacing w:val="-2"/>
        </w:rPr>
        <w:t xml:space="preserve"> </w:t>
      </w:r>
      <w:r>
        <w:t>технологического,</w:t>
      </w:r>
      <w:r>
        <w:rPr>
          <w:spacing w:val="-1"/>
        </w:rPr>
        <w:t xml:space="preserve"> </w:t>
      </w:r>
      <w:r>
        <w:t>универсального.</w:t>
      </w:r>
    </w:p>
    <w:p>
      <w:pPr>
        <w:pStyle w:val="4"/>
        <w:spacing w:before="1" w:line="360" w:lineRule="auto"/>
        <w:ind w:right="22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71"/>
        </w:rPr>
        <w:t xml:space="preserve"> </w:t>
      </w:r>
      <w:r>
        <w:t>социально-экономического,</w:t>
      </w:r>
      <w:r>
        <w:rPr>
          <w:spacing w:val="7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количество часов на физическую культуру составляет 2, третий час 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организацией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счет</w:t>
      </w:r>
      <w:r>
        <w:rPr>
          <w:spacing w:val="49"/>
        </w:rPr>
        <w:t xml:space="preserve"> </w:t>
      </w:r>
      <w:r>
        <w:t>часов</w:t>
      </w:r>
      <w:r>
        <w:rPr>
          <w:spacing w:val="49"/>
        </w:rPr>
        <w:t xml:space="preserve"> </w:t>
      </w:r>
      <w:r>
        <w:t>внеурочной</w:t>
      </w:r>
    </w:p>
    <w:p>
      <w:pPr>
        <w:spacing w:line="360" w:lineRule="auto"/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224" w:firstLine="0"/>
      </w:pP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школьных спортивных клубов, включая использование учебных модулей по видам</w:t>
      </w:r>
      <w:r>
        <w:rPr>
          <w:spacing w:val="1"/>
        </w:rPr>
        <w:t xml:space="preserve"> </w:t>
      </w:r>
      <w:r>
        <w:t>спорта.</w:t>
      </w:r>
    </w:p>
    <w:p>
      <w:pPr>
        <w:pStyle w:val="4"/>
        <w:spacing w:before="1" w:line="360" w:lineRule="auto"/>
        <w:ind w:right="21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индивидуального(ых)</w:t>
      </w:r>
      <w:r>
        <w:rPr>
          <w:spacing w:val="1"/>
        </w:rPr>
        <w:t xml:space="preserve"> </w:t>
      </w:r>
      <w:r>
        <w:t>проекта(ов).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-67"/>
        </w:rPr>
        <w:t xml:space="preserve"> </w:t>
      </w:r>
      <w:r>
        <w:t>обучающимся самостоятельно под руководством учителя (тьютора) по 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36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4"/>
        </w:rPr>
        <w:t xml:space="preserve"> </w:t>
      </w:r>
      <w:r>
        <w:t>одного</w:t>
      </w:r>
      <w:r>
        <w:rPr>
          <w:spacing w:val="103"/>
        </w:rPr>
        <w:t xml:space="preserve"> </w:t>
      </w:r>
      <w:r>
        <w:t>или</w:t>
      </w:r>
      <w:r>
        <w:rPr>
          <w:spacing w:val="104"/>
        </w:rPr>
        <w:t xml:space="preserve"> </w:t>
      </w:r>
      <w:r>
        <w:t>нескольких</w:t>
      </w:r>
      <w:r>
        <w:rPr>
          <w:spacing w:val="103"/>
        </w:rPr>
        <w:t xml:space="preserve"> </w:t>
      </w:r>
      <w:r>
        <w:t>изучаемых</w:t>
      </w:r>
      <w:r>
        <w:rPr>
          <w:spacing w:val="107"/>
        </w:rPr>
        <w:t xml:space="preserve"> </w:t>
      </w:r>
      <w:r>
        <w:t>учебных</w:t>
      </w:r>
      <w:r>
        <w:rPr>
          <w:spacing w:val="104"/>
        </w:rPr>
        <w:t xml:space="preserve"> </w:t>
      </w:r>
      <w:r>
        <w:t>предметов,</w:t>
      </w:r>
      <w:r>
        <w:rPr>
          <w:spacing w:val="105"/>
        </w:rPr>
        <w:t xml:space="preserve"> </w:t>
      </w:r>
      <w:r>
        <w:t>курсов</w:t>
      </w:r>
      <w:r>
        <w:rPr>
          <w:spacing w:val="-68"/>
        </w:rPr>
        <w:t xml:space="preserve"> </w:t>
      </w:r>
      <w:r>
        <w:t>в любой избранной области деятельности: познавательной, практической, учебно-</w:t>
      </w:r>
      <w:r>
        <w:rPr>
          <w:spacing w:val="1"/>
        </w:rPr>
        <w:t xml:space="preserve"> </w:t>
      </w:r>
      <w:r>
        <w:t>исследовательской, социальной, художественно-творческой, иной. Индивидуальный</w:t>
      </w:r>
      <w:r>
        <w:rPr>
          <w:spacing w:val="-67"/>
        </w:rPr>
        <w:t xml:space="preserve"> </w:t>
      </w:r>
      <w:r>
        <w:t>проект выполняется обучающимся в течение одного года или двух лет в рамках</w:t>
      </w:r>
      <w:r>
        <w:rPr>
          <w:spacing w:val="1"/>
        </w:rPr>
        <w:t xml:space="preserve"> </w:t>
      </w:r>
      <w:r>
        <w:t>учебного времени,</w:t>
      </w:r>
      <w:r>
        <w:rPr>
          <w:spacing w:val="-1"/>
        </w:rPr>
        <w:t xml:space="preserve"> </w:t>
      </w:r>
      <w:r>
        <w:t>специально 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>
      <w:pPr>
        <w:pStyle w:val="4"/>
        <w:spacing w:before="1" w:line="360" w:lineRule="auto"/>
        <w:ind w:right="225"/>
      </w:pP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   на    конструирование    выбора    обучающегося,    его    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педагогическое</w:t>
      </w:r>
      <w:r>
        <w:rPr>
          <w:spacing w:val="33"/>
        </w:rPr>
        <w:t xml:space="preserve"> </w:t>
      </w:r>
      <w:r>
        <w:t>сопровождение</w:t>
      </w:r>
      <w:r>
        <w:rPr>
          <w:spacing w:val="35"/>
        </w:rPr>
        <w:t xml:space="preserve"> </w:t>
      </w:r>
      <w:r>
        <w:t>этих</w:t>
      </w:r>
      <w:r>
        <w:rPr>
          <w:spacing w:val="102"/>
        </w:rPr>
        <w:t xml:space="preserve"> </w:t>
      </w:r>
      <w:r>
        <w:t>процессов.</w:t>
      </w:r>
      <w:r>
        <w:rPr>
          <w:spacing w:val="103"/>
        </w:rPr>
        <w:t xml:space="preserve"> </w:t>
      </w:r>
      <w:r>
        <w:t>Могут</w:t>
      </w:r>
      <w:r>
        <w:rPr>
          <w:spacing w:val="103"/>
        </w:rPr>
        <w:t xml:space="preserve"> </w:t>
      </w:r>
      <w:r>
        <w:t>быть</w:t>
      </w:r>
      <w:r>
        <w:rPr>
          <w:spacing w:val="103"/>
        </w:rPr>
        <w:t xml:space="preserve"> </w:t>
      </w:r>
      <w:r>
        <w:t>выделены</w:t>
      </w:r>
      <w:r>
        <w:rPr>
          <w:spacing w:val="103"/>
        </w:rPr>
        <w:t xml:space="preserve"> </w:t>
      </w:r>
      <w:r>
        <w:t>часы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тьютором,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4"/>
        <w:spacing w:line="360" w:lineRule="auto"/>
        <w:ind w:right="224"/>
      </w:pPr>
      <w:r>
        <w:t>Суммарный объём домашнего задания по всем предметам для каждого класса</w:t>
      </w:r>
      <w:r>
        <w:rPr>
          <w:spacing w:val="1"/>
        </w:rPr>
        <w:t xml:space="preserve"> </w:t>
      </w:r>
      <w:r>
        <w:t>не должен превышать продолжительности выполнения 3,5 часа. Образовательной</w:t>
      </w:r>
      <w:r>
        <w:rPr>
          <w:spacing w:val="1"/>
        </w:rPr>
        <w:t xml:space="preserve"> </w:t>
      </w:r>
      <w:r>
        <w:t>организацией осуществляется координация и контроль объёма домашнего 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норм.</w:t>
      </w:r>
    </w:p>
    <w:p>
      <w:pPr>
        <w:pStyle w:val="4"/>
        <w:spacing w:before="1" w:line="360" w:lineRule="auto"/>
        <w:ind w:right="223"/>
      </w:pPr>
      <w:r>
        <w:t>В учебном плане могут быть также отражены различные формы организации</w:t>
      </w:r>
      <w:r>
        <w:rPr>
          <w:spacing w:val="1"/>
        </w:rPr>
        <w:t xml:space="preserve"> </w:t>
      </w:r>
      <w:r>
        <w:t xml:space="preserve">учебных   </w:t>
      </w:r>
      <w:r>
        <w:rPr>
          <w:spacing w:val="50"/>
        </w:rPr>
        <w:t xml:space="preserve"> </w:t>
      </w:r>
      <w:r>
        <w:t xml:space="preserve">занятий,    </w:t>
      </w:r>
      <w:r>
        <w:rPr>
          <w:spacing w:val="45"/>
        </w:rPr>
        <w:t xml:space="preserve"> </w:t>
      </w:r>
      <w:r>
        <w:t xml:space="preserve">формы    </w:t>
      </w:r>
      <w:r>
        <w:rPr>
          <w:spacing w:val="49"/>
        </w:rPr>
        <w:t xml:space="preserve"> </w:t>
      </w:r>
      <w:r>
        <w:t xml:space="preserve">промежуточной    </w:t>
      </w:r>
      <w:r>
        <w:rPr>
          <w:spacing w:val="48"/>
        </w:rPr>
        <w:t xml:space="preserve"> </w:t>
      </w:r>
      <w:r>
        <w:t xml:space="preserve">аттестации    </w:t>
      </w:r>
      <w:r>
        <w:rPr>
          <w:spacing w:val="48"/>
        </w:rPr>
        <w:t xml:space="preserve"> </w:t>
      </w:r>
      <w:r>
        <w:t xml:space="preserve">в    </w:t>
      </w:r>
      <w:r>
        <w:rPr>
          <w:spacing w:val="4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>
      <w:pPr>
        <w:pStyle w:val="4"/>
        <w:ind w:left="921" w:firstLine="0"/>
      </w:pP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необходимо:</w:t>
      </w:r>
    </w:p>
    <w:p>
      <w:pPr>
        <w:pStyle w:val="7"/>
        <w:numPr>
          <w:ilvl w:val="0"/>
          <w:numId w:val="1"/>
        </w:numPr>
        <w:tabs>
          <w:tab w:val="left" w:pos="1202"/>
        </w:tabs>
        <w:spacing w:before="163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7"/>
        <w:numPr>
          <w:ilvl w:val="0"/>
          <w:numId w:val="1"/>
        </w:numPr>
        <w:tabs>
          <w:tab w:val="left" w:pos="1202"/>
        </w:tabs>
        <w:spacing w:before="160" w:line="360" w:lineRule="auto"/>
        <w:ind w:left="212" w:right="224" w:firstLine="708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обязательные,</w:t>
      </w:r>
      <w:r>
        <w:rPr>
          <w:spacing w:val="70"/>
          <w:sz w:val="28"/>
        </w:rPr>
        <w:t xml:space="preserve"> </w:t>
      </w:r>
      <w:r>
        <w:rPr>
          <w:sz w:val="28"/>
        </w:rPr>
        <w:t>общие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профилей,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на   базовом   уровне.   Включить   в   план   не   менее   двух   учебных  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0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0"/>
          <w:sz w:val="28"/>
        </w:rPr>
        <w:t xml:space="preserve"> </w:t>
      </w:r>
      <w:r>
        <w:rPr>
          <w:sz w:val="28"/>
        </w:rPr>
        <w:t>будут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spacing w:line="360" w:lineRule="auto"/>
        <w:jc w:val="both"/>
        <w:rPr>
          <w:sz w:val="28"/>
        </w:r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18"/>
        <w:ind w:firstLine="0"/>
        <w:jc w:val="left"/>
      </w:pP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профиле.</w:t>
      </w:r>
    </w:p>
    <w:p>
      <w:pPr>
        <w:pStyle w:val="7"/>
        <w:numPr>
          <w:ilvl w:val="0"/>
          <w:numId w:val="1"/>
        </w:numPr>
        <w:tabs>
          <w:tab w:val="left" w:pos="1202"/>
        </w:tabs>
        <w:spacing w:before="164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индивидуальным(и)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проектом(ами).</w:t>
      </w:r>
    </w:p>
    <w:p>
      <w:pPr>
        <w:pStyle w:val="7"/>
        <w:numPr>
          <w:ilvl w:val="0"/>
          <w:numId w:val="1"/>
        </w:numPr>
        <w:tabs>
          <w:tab w:val="left" w:pos="1202"/>
        </w:tabs>
        <w:spacing w:before="160" w:line="360" w:lineRule="auto"/>
        <w:ind w:left="212" w:right="227" w:firstLine="708"/>
        <w:jc w:val="both"/>
        <w:rPr>
          <w:sz w:val="28"/>
        </w:rPr>
      </w:pPr>
      <w:r>
        <w:rPr>
          <w:sz w:val="28"/>
        </w:rPr>
        <w:t>Подсчитать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выбранных в пп. 2 и 3. Если полученное число часов меньше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(2170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часов),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(предметами)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7"/>
        <w:numPr>
          <w:ilvl w:val="0"/>
          <w:numId w:val="1"/>
        </w:numPr>
        <w:tabs>
          <w:tab w:val="left" w:pos="1202"/>
        </w:tabs>
        <w:spacing w:before="1" w:line="360" w:lineRule="auto"/>
        <w:ind w:left="212" w:right="221" w:firstLine="708"/>
        <w:jc w:val="both"/>
        <w:rPr>
          <w:sz w:val="28"/>
        </w:rPr>
      </w:pPr>
      <w:r>
        <w:rPr>
          <w:sz w:val="28"/>
        </w:rPr>
        <w:t>Если суммарное число часов больше или равно минимальному числу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 меньше максимально допустимого (2516 часов), то образовательная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4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4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8"/>
          <w:sz w:val="28"/>
        </w:rPr>
        <w:t xml:space="preserve"> </w:t>
      </w:r>
      <w:r>
        <w:rPr>
          <w:sz w:val="28"/>
        </w:rPr>
        <w:t>на изучение отдельных предметов, или включить в план другие курсы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4"/>
        <w:ind w:left="921" w:firstLine="0"/>
      </w:pPr>
      <w:r>
        <w:t>Варианты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профилей.</w:t>
      </w:r>
    </w:p>
    <w:p>
      <w:pPr>
        <w:pStyle w:val="4"/>
        <w:spacing w:before="161" w:line="360" w:lineRule="auto"/>
        <w:ind w:right="220"/>
      </w:pPr>
      <w:r>
        <w:t>При проектировании учебного плана профиля следует учитывать, что профиль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производственную практику; это комплексное понятие, не ограниченное ни рамками</w:t>
      </w:r>
      <w:r>
        <w:rPr>
          <w:spacing w:val="-67"/>
        </w:rPr>
        <w:t xml:space="preserve"> </w:t>
      </w:r>
      <w:r>
        <w:t>учебного плана, ни заданным набором учебных предметов, изучаемых на базовом</w:t>
      </w:r>
      <w:r>
        <w:rPr>
          <w:spacing w:val="1"/>
        </w:rPr>
        <w:t xml:space="preserve"> </w:t>
      </w:r>
      <w:r>
        <w:t>или углубленном уровне, ни образовательным пространством школы. Учебный план</w:t>
      </w:r>
      <w:r>
        <w:rPr>
          <w:spacing w:val="-67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с учетом предполагаемого продолжения образования обучающихся,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25"/>
        </w:rPr>
        <w:t xml:space="preserve"> </w:t>
      </w:r>
      <w:r>
        <w:t xml:space="preserve">чего   </w:t>
      </w:r>
      <w:r>
        <w:rPr>
          <w:spacing w:val="24"/>
        </w:rPr>
        <w:t xml:space="preserve"> </w:t>
      </w:r>
      <w:r>
        <w:t xml:space="preserve">необходимо   </w:t>
      </w:r>
      <w:r>
        <w:rPr>
          <w:spacing w:val="24"/>
        </w:rPr>
        <w:t xml:space="preserve"> </w:t>
      </w:r>
      <w:r>
        <w:t xml:space="preserve">изучить   </w:t>
      </w:r>
      <w:r>
        <w:rPr>
          <w:spacing w:val="22"/>
        </w:rPr>
        <w:t xml:space="preserve"> </w:t>
      </w:r>
      <w:r>
        <w:t xml:space="preserve">намерения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 xml:space="preserve">предпочтения   </w:t>
      </w:r>
      <w:r>
        <w:rPr>
          <w:spacing w:val="2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>
      <w:pPr>
        <w:pStyle w:val="4"/>
        <w:spacing w:line="360" w:lineRule="auto"/>
        <w:ind w:right="22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реализовывать     </w:t>
      </w:r>
      <w:r>
        <w:rPr>
          <w:spacing w:val="1"/>
        </w:rPr>
        <w:t xml:space="preserve"> </w:t>
      </w:r>
      <w:r>
        <w:t xml:space="preserve">учебный     </w:t>
      </w:r>
      <w:r>
        <w:rPr>
          <w:spacing w:val="1"/>
        </w:rPr>
        <w:t xml:space="preserve"> </w:t>
      </w:r>
      <w:r>
        <w:t xml:space="preserve">план     </w:t>
      </w:r>
      <w:r>
        <w:rPr>
          <w:spacing w:val="1"/>
        </w:rPr>
        <w:t xml:space="preserve"> </w:t>
      </w:r>
      <w:r>
        <w:t xml:space="preserve">соответствующего     </w:t>
      </w:r>
      <w:r>
        <w:rPr>
          <w:spacing w:val="1"/>
        </w:rPr>
        <w:t xml:space="preserve"> </w:t>
      </w:r>
      <w:r>
        <w:t xml:space="preserve">профиля     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принятых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уровень</w:t>
      </w:r>
      <w:r>
        <w:rPr>
          <w:spacing w:val="22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ФГОС</w:t>
      </w:r>
      <w:r>
        <w:rPr>
          <w:spacing w:val="32"/>
        </w:rPr>
        <w:t xml:space="preserve"> </w:t>
      </w:r>
      <w:r>
        <w:t>СОО,</w:t>
      </w:r>
      <w:r>
        <w:rPr>
          <w:spacing w:val="34"/>
        </w:rPr>
        <w:t xml:space="preserve"> </w:t>
      </w:r>
      <w:r>
        <w:t>утвержденный</w:t>
      </w:r>
      <w:r>
        <w:rPr>
          <w:spacing w:val="33"/>
        </w:rPr>
        <w:t xml:space="preserve"> </w:t>
      </w:r>
      <w:r>
        <w:t>приказом</w:t>
      </w:r>
      <w:r>
        <w:rPr>
          <w:spacing w:val="32"/>
        </w:rPr>
        <w:t xml:space="preserve"> </w:t>
      </w:r>
      <w:r>
        <w:t>Министерства</w:t>
      </w:r>
      <w:r>
        <w:rPr>
          <w:spacing w:val="3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науки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17</w:t>
      </w:r>
      <w:r>
        <w:rPr>
          <w:spacing w:val="71"/>
        </w:rPr>
        <w:t xml:space="preserve"> </w:t>
      </w:r>
      <w:r>
        <w:t>мая</w:t>
      </w:r>
      <w:r>
        <w:rPr>
          <w:spacing w:val="71"/>
        </w:rPr>
        <w:t xml:space="preserve"> </w:t>
      </w:r>
      <w:r>
        <w:t>2012   г.   №   413   (в   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Минпросвещения России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 декабря</w:t>
      </w:r>
      <w:r>
        <w:rPr>
          <w:spacing w:val="-3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712).</w:t>
      </w:r>
    </w:p>
    <w:p>
      <w:pPr>
        <w:spacing w:line="360" w:lineRule="auto"/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245"/>
        <w:ind w:left="921" w:firstLine="0"/>
        <w:jc w:val="center"/>
        <w:rPr>
          <w:b/>
          <w:spacing w:val="-4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</w:t>
      </w:r>
      <w:r>
        <w:rPr>
          <w:b/>
          <w:spacing w:val="-1"/>
          <w:sz w:val="32"/>
          <w:szCs w:val="32"/>
        </w:rPr>
        <w:t xml:space="preserve"> </w:t>
      </w:r>
      <w:r>
        <w:rPr>
          <w:b/>
          <w:sz w:val="32"/>
          <w:szCs w:val="32"/>
        </w:rPr>
        <w:t>план</w:t>
      </w:r>
      <w:r>
        <w:rPr>
          <w:b/>
          <w:spacing w:val="-4"/>
          <w:sz w:val="32"/>
          <w:szCs w:val="32"/>
        </w:rPr>
        <w:t xml:space="preserve"> СОО </w:t>
      </w:r>
      <w:r>
        <w:rPr>
          <w:b/>
          <w:sz w:val="32"/>
          <w:szCs w:val="32"/>
        </w:rPr>
        <w:t>универсального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профиля</w:t>
      </w:r>
      <w:r>
        <w:rPr>
          <w:b/>
          <w:spacing w:val="-3"/>
          <w:sz w:val="32"/>
          <w:szCs w:val="32"/>
        </w:rPr>
        <w:t xml:space="preserve"> </w:t>
      </w:r>
    </w:p>
    <w:p>
      <w:pPr>
        <w:pStyle w:val="4"/>
        <w:spacing w:before="245"/>
        <w:ind w:left="92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b/>
          <w:spacing w:val="-3"/>
          <w:sz w:val="32"/>
          <w:szCs w:val="32"/>
        </w:rPr>
        <w:t xml:space="preserve"> </w:t>
      </w:r>
      <w:r>
        <w:rPr>
          <w:b/>
          <w:sz w:val="32"/>
          <w:szCs w:val="32"/>
        </w:rPr>
        <w:t>изучением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родных</w:t>
      </w:r>
      <w:r>
        <w:rPr>
          <w:b/>
          <w:spacing w:val="-2"/>
          <w:sz w:val="32"/>
          <w:szCs w:val="32"/>
        </w:rPr>
        <w:t xml:space="preserve"> </w:t>
      </w:r>
      <w:r>
        <w:rPr>
          <w:b/>
          <w:sz w:val="32"/>
          <w:szCs w:val="32"/>
        </w:rPr>
        <w:t>языков при 5-ти дневной учебной недели (10 кл.)</w:t>
      </w:r>
    </w:p>
    <w:p>
      <w:pPr>
        <w:pStyle w:val="4"/>
        <w:spacing w:before="245"/>
        <w:ind w:left="92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«Карчагская СОШ им. М. Караханова» </w:t>
      </w:r>
    </w:p>
    <w:p>
      <w:pPr>
        <w:pStyle w:val="4"/>
        <w:spacing w:before="245"/>
        <w:ind w:left="921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 учебный год.</w:t>
      </w:r>
    </w:p>
    <w:p>
      <w:pPr>
        <w:pStyle w:val="4"/>
        <w:ind w:left="0" w:firstLine="0"/>
        <w:jc w:val="center"/>
        <w:rPr>
          <w:b/>
          <w:sz w:val="20"/>
        </w:rPr>
      </w:pPr>
    </w:p>
    <w:p>
      <w:pPr>
        <w:pStyle w:val="4"/>
        <w:ind w:left="0" w:firstLine="0"/>
        <w:jc w:val="left"/>
        <w:rPr>
          <w:sz w:val="20"/>
        </w:rPr>
      </w:pPr>
    </w:p>
    <w:p>
      <w:pPr>
        <w:pStyle w:val="4"/>
        <w:spacing w:before="8"/>
        <w:ind w:left="0" w:firstLine="0"/>
        <w:jc w:val="left"/>
        <w:rPr>
          <w:sz w:val="16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708"/>
        <w:gridCol w:w="1164"/>
        <w:gridCol w:w="885"/>
        <w:gridCol w:w="890"/>
        <w:gridCol w:w="880"/>
        <w:gridCol w:w="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0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  <w:tc>
          <w:tcPr>
            <w:tcW w:w="3708" w:type="dxa"/>
            <w:vMerge w:val="restart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1164" w:type="dxa"/>
            <w:vMerge w:val="restart"/>
          </w:tcPr>
          <w:p>
            <w:pPr>
              <w:pStyle w:val="5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775" w:type="dxa"/>
            <w:gridSpan w:val="2"/>
          </w:tcPr>
          <w:p>
            <w:pPr>
              <w:pStyle w:val="5"/>
              <w:spacing w:line="240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5-ти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1770" w:type="dxa"/>
            <w:gridSpan w:val="2"/>
          </w:tcPr>
          <w:p>
            <w:pPr>
              <w:pStyle w:val="5"/>
              <w:spacing w:line="240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6-ти 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2"/>
          </w:tcPr>
          <w:p>
            <w:pPr>
              <w:pStyle w:val="5"/>
              <w:spacing w:line="240" w:lineRule="auto"/>
              <w:ind w:left="111" w:right="23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5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  <w:tc>
          <w:tcPr>
            <w:tcW w:w="1770" w:type="dxa"/>
            <w:gridSpan w:val="2"/>
          </w:tcPr>
          <w:p>
            <w:pPr>
              <w:pStyle w:val="5"/>
              <w:spacing w:line="240" w:lineRule="auto"/>
              <w:ind w:left="110" w:right="22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5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5"/>
              <w:spacing w:line="24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>
            <w:pPr>
              <w:pStyle w:val="5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5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90" w:type="dxa"/>
          </w:tcPr>
          <w:p>
            <w:pPr>
              <w:pStyle w:val="5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>
            <w:pPr>
              <w:pStyle w:val="5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08" w:type="dxa"/>
          </w:tcPr>
          <w:p>
            <w:pPr>
              <w:pStyle w:val="5"/>
              <w:spacing w:line="240" w:lineRule="auto"/>
              <w:ind w:right="145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  <w:tc>
          <w:tcPr>
            <w:tcW w:w="3708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2" w:lineRule="auto"/>
              <w:ind w:right="15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0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0"/>
        <w:ind w:left="0" w:firstLine="0"/>
        <w:jc w:val="left"/>
        <w:rPr>
          <w:sz w:val="10"/>
        </w:rPr>
      </w:pP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708"/>
        <w:gridCol w:w="1164"/>
        <w:gridCol w:w="885"/>
        <w:gridCol w:w="890"/>
        <w:gridCol w:w="880"/>
        <w:gridCol w:w="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0" w:lineRule="auto"/>
              <w:ind w:right="15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3708" w:type="dxa"/>
          </w:tcPr>
          <w:p>
            <w:pPr>
              <w:pStyle w:val="5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4" w:type="dxa"/>
          </w:tcPr>
          <w:p>
            <w:pPr>
              <w:pStyle w:val="5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spacing w:line="317" w:lineRule="exact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08" w:type="dxa"/>
          </w:tcPr>
          <w:p>
            <w:pPr>
              <w:pStyle w:val="5"/>
              <w:spacing w:line="240" w:lineRule="auto"/>
              <w:ind w:right="155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3708" w:type="dxa"/>
          </w:tcPr>
          <w:p>
            <w:pPr>
              <w:pStyle w:val="5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164" w:type="dxa"/>
          </w:tcPr>
          <w:p>
            <w:pPr>
              <w:pStyle w:val="5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885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0" w:type="dxa"/>
          </w:tcPr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0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5" w:type="dxa"/>
          </w:tcPr>
          <w:p>
            <w:pPr>
              <w:pStyle w:val="5"/>
              <w:spacing w:line="317" w:lineRule="exact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Математика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Алгебра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</w:p>
          <w:p>
            <w:pPr>
              <w:pStyle w:val="5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164" w:type="dxa"/>
          </w:tcPr>
          <w:p>
            <w:pPr>
              <w:pStyle w:val="5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spacing w:line="317" w:lineRule="exact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708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9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5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0" w:lineRule="auto"/>
              <w:ind w:right="193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164" w:type="dxa"/>
          </w:tcPr>
          <w:p>
            <w:pPr>
              <w:pStyle w:val="5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spacing w:line="317" w:lineRule="exact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08" w:type="dxa"/>
            <w:vMerge w:val="restart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Общественно</w:t>
            </w:r>
          </w:p>
          <w:p>
            <w:pPr>
              <w:pStyle w:val="5"/>
              <w:spacing w:line="240" w:lineRule="auto"/>
              <w:ind w:right="602"/>
              <w:rPr>
                <w:sz w:val="28"/>
              </w:rPr>
            </w:pPr>
            <w:r>
              <w:rPr>
                <w:sz w:val="28"/>
              </w:rPr>
              <w:t>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08" w:type="dxa"/>
            <w:vMerge w:val="restart"/>
          </w:tcPr>
          <w:p>
            <w:pPr>
              <w:pStyle w:val="5"/>
              <w:spacing w:line="240" w:lineRule="auto"/>
              <w:ind w:right="361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>
            <w:pPr>
              <w:pStyle w:val="5"/>
              <w:spacing w:line="240" w:lineRule="auto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жизнедеятель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ности</w:t>
            </w: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8" w:type="dxa"/>
          </w:tcPr>
          <w:p>
            <w:pPr>
              <w:pStyle w:val="5"/>
              <w:spacing w:line="242" w:lineRule="auto"/>
              <w:ind w:left="108" w:right="961"/>
              <w:rPr>
                <w:sz w:val="28"/>
              </w:rPr>
            </w:pPr>
            <w:r>
              <w:rPr>
                <w:sz w:val="28"/>
              </w:rPr>
              <w:t>Основы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164" w:type="dxa"/>
          </w:tcPr>
          <w:p>
            <w:pPr>
              <w:pStyle w:val="5"/>
              <w:ind w:left="109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908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708" w:type="dxa"/>
          </w:tcPr>
          <w:p>
            <w:pPr>
              <w:pStyle w:val="5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0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75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16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5616" w:type="dxa"/>
            <w:gridSpan w:val="2"/>
          </w:tcPr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Часть, формируемая участниками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Индивидуальный проект</w:t>
            </w:r>
          </w:p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История (элективный курс)</w:t>
            </w:r>
          </w:p>
          <w:p>
            <w:pPr>
              <w:pStyle w:val="5"/>
              <w:spacing w:line="240" w:lineRule="auto"/>
              <w:ind w:right="1426"/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  <w:p>
            <w:pPr>
              <w:pStyle w:val="5"/>
              <w:spacing w:line="240" w:lineRule="auto"/>
              <w:ind w:left="0" w:right="1426"/>
              <w:rPr>
                <w:sz w:val="28"/>
              </w:rPr>
            </w:pP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0" w:type="dxa"/>
          </w:tcPr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>
            <w:pPr>
              <w:pStyle w:val="5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0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</w:p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</w:p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</w:p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</w:p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</w:p>
        </w:tc>
        <w:tc>
          <w:tcPr>
            <w:tcW w:w="875" w:type="dxa"/>
          </w:tcPr>
          <w:p>
            <w:pPr>
              <w:pStyle w:val="5"/>
              <w:spacing w:line="317" w:lineRule="exact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5616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616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5616" w:type="dxa"/>
            <w:gridSpan w:val="2"/>
          </w:tcPr>
          <w:p>
            <w:pPr>
              <w:pStyle w:val="5"/>
              <w:rPr>
                <w:sz w:val="28"/>
              </w:rPr>
            </w:pPr>
            <w:r>
              <w:rPr>
                <w:sz w:val="28"/>
              </w:rPr>
              <w:t>Максимально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</w:p>
          <w:p>
            <w:pPr>
              <w:pStyle w:val="5"/>
              <w:spacing w:line="240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нагрузка в соответствии с действующими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санитарными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85" w:type="dxa"/>
          </w:tcPr>
          <w:p>
            <w:pPr>
              <w:pStyle w:val="5"/>
              <w:ind w:left="11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0" w:type="dxa"/>
          </w:tcPr>
          <w:p>
            <w:pPr>
              <w:pStyle w:val="5"/>
              <w:ind w:left="1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80" w:type="dxa"/>
          </w:tcPr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75" w:type="dxa"/>
          </w:tcPr>
          <w:p>
            <w:pPr>
              <w:pStyle w:val="5"/>
              <w:ind w:left="114"/>
              <w:rPr>
                <w:sz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82" w:tblpY="16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7"/>
        <w:gridCol w:w="1164"/>
        <w:gridCol w:w="1776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5617" w:type="dxa"/>
          </w:tcPr>
          <w:p>
            <w:pPr>
              <w:pStyle w:val="5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>
            <w:pPr>
              <w:pStyle w:val="5"/>
              <w:spacing w:line="240" w:lineRule="auto"/>
              <w:ind w:right="171"/>
              <w:rPr>
                <w:sz w:val="28"/>
              </w:rPr>
            </w:pPr>
            <w:r>
              <w:rPr>
                <w:sz w:val="28"/>
              </w:rPr>
              <w:t>обучения в 10-11-х классах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действующими санитарными правилами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</w:p>
        </w:tc>
        <w:tc>
          <w:tcPr>
            <w:tcW w:w="1164" w:type="dxa"/>
          </w:tcPr>
          <w:p>
            <w:pPr>
              <w:pStyle w:val="5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76" w:type="dxa"/>
          </w:tcPr>
          <w:p>
            <w:pPr>
              <w:pStyle w:val="5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775" w:type="dxa"/>
          </w:tcPr>
          <w:p>
            <w:pPr>
              <w:pStyle w:val="5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2516</w:t>
            </w:r>
          </w:p>
        </w:tc>
      </w:tr>
    </w:tbl>
    <w:p>
      <w:pPr>
        <w:pStyle w:val="4"/>
        <w:ind w:left="0" w:firstLine="0"/>
        <w:jc w:val="left"/>
      </w:pPr>
      <w:r>
        <w:t xml:space="preserve">   11 класс будет учится по учебному плану прошлого года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sz w:val="28"/>
        </w:rPr>
        <w:br w:type="textWrapping"/>
      </w:r>
      <w:r>
        <w:rPr>
          <w:rFonts w:ascii="Times New Roman" w:hAnsi="Times New Roman" w:eastAsia="Times New Roman"/>
          <w:b/>
          <w:lang w:eastAsia="ru-RU"/>
        </w:rPr>
        <w:t xml:space="preserve">                    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Учебный план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МКОУ «Карчагская СОШ им.  М. Караханова»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на уровне среднего общего образования в рамках ФГОС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на 2023-2024 учебный год. (11кл.)</w:t>
      </w: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72"/>
        <w:gridCol w:w="2835"/>
        <w:gridCol w:w="1559"/>
        <w:gridCol w:w="1417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835" w:type="dxa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16" w:type="dxa"/>
            <w:gridSpan w:val="3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 класс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40" w:type="dxa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240" w:type="dxa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gridSpan w:val="6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или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Россия в мире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4/136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3/102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3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vMerge w:val="continue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Второй иностр. язык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Предметы и курсы по выбору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7/238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7/238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2/68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Элективный курс (История Даг.)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Факультатив (История)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1/34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1/34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15/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>510</w:t>
            </w:r>
          </w:p>
        </w:tc>
        <w:tc>
          <w:tcPr>
            <w:tcW w:w="1240" w:type="dxa"/>
            <w:noWrap w:val="0"/>
            <w:vAlign w:val="top"/>
          </w:tcPr>
          <w:p>
            <w:r>
              <w:t>15/510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3"/>
            <w:noWrap w:val="0"/>
            <w:vAlign w:val="top"/>
          </w:tcPr>
          <w:p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Максимальная нагрузка 5-дневной недели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37/1258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37/1258</w:t>
            </w:r>
          </w:p>
        </w:tc>
      </w:tr>
    </w:tbl>
    <w:p/>
    <w:p/>
    <w:p/>
    <w:p/>
    <w:p/>
    <w:p>
      <w:pPr>
        <w:rPr>
          <w:sz w:val="28"/>
        </w:rPr>
        <w:sectPr>
          <w:pgSz w:w="11910" w:h="16850"/>
          <w:pgMar w:top="1000" w:right="340" w:bottom="740" w:left="920" w:header="569" w:footer="548" w:gutter="0"/>
          <w:cols w:space="720" w:num="1"/>
        </w:sectPr>
      </w:pPr>
    </w:p>
    <w:p>
      <w:pPr>
        <w:pStyle w:val="4"/>
        <w:spacing w:before="10"/>
        <w:ind w:left="0" w:firstLine="0"/>
        <w:jc w:val="left"/>
        <w:rPr>
          <w:sz w:val="10"/>
        </w:rPr>
      </w:pPr>
    </w:p>
    <w:p>
      <w:pPr>
        <w:pStyle w:val="4"/>
        <w:ind w:left="0" w:firstLine="0"/>
        <w:jc w:val="left"/>
        <w:rPr>
          <w:sz w:val="20"/>
        </w:rPr>
      </w:pPr>
      <w:r>
        <w:rPr>
          <w:sz w:val="20"/>
        </w:rPr>
        <w:t xml:space="preserve">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B62E1"/>
    <w:multiLevelType w:val="multilevel"/>
    <w:tmpl w:val="26DB62E1"/>
    <w:lvl w:ilvl="0" w:tentative="0">
      <w:start w:val="1"/>
      <w:numFmt w:val="decimal"/>
      <w:lvlText w:val="%1."/>
      <w:lvlJc w:val="left"/>
      <w:pPr>
        <w:ind w:left="120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7EC3"/>
    <w:rsid w:val="3EA2544B"/>
    <w:rsid w:val="53D1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12" w:firstLine="708"/>
      <w:jc w:val="both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  <w:pPr>
      <w:spacing w:line="315" w:lineRule="exact"/>
      <w:ind w:left="107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12" w:firstLine="708"/>
      <w:jc w:val="both"/>
    </w:p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2023-10-21T06:14:00Z</dcterms:created>
  <dc:creator>user</dc:creator>
  <cp:lastModifiedBy>user</cp:lastModifiedBy>
  <dcterms:modified xsi:type="dcterms:W3CDTF">2023-10-21T06:28:08Z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F8EE0907A09442EE9EEF1EC88FFCAAA9_12</vt:lpwstr>
  </property>
</Properties>
</file>